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DAA" w:rsidRPr="000B7E3C" w:rsidRDefault="00D64DAA" w:rsidP="00D64DAA">
      <w:pPr>
        <w:pStyle w:val="a3"/>
        <w:jc w:val="right"/>
        <w:rPr>
          <w:sz w:val="22"/>
          <w:szCs w:val="22"/>
        </w:rPr>
      </w:pPr>
      <w:r w:rsidRPr="000B7E3C">
        <w:rPr>
          <w:sz w:val="22"/>
          <w:szCs w:val="22"/>
        </w:rPr>
        <w:t>ПРОЕКТ</w:t>
      </w:r>
    </w:p>
    <w:p w:rsidR="00D64DAA" w:rsidRDefault="007D07F6" w:rsidP="00D64DAA">
      <w:pPr>
        <w:pStyle w:val="a3"/>
        <w:rPr>
          <w:sz w:val="22"/>
          <w:szCs w:val="22"/>
        </w:rPr>
      </w:pPr>
      <w:r>
        <w:rPr>
          <w:sz w:val="22"/>
          <w:szCs w:val="22"/>
        </w:rPr>
        <w:t>Муниципальный к</w:t>
      </w:r>
      <w:r w:rsidR="00964166">
        <w:rPr>
          <w:sz w:val="22"/>
          <w:szCs w:val="22"/>
        </w:rPr>
        <w:t>онтракт</w:t>
      </w:r>
      <w:r w:rsidR="00D64DAA" w:rsidRPr="000B7E3C">
        <w:rPr>
          <w:sz w:val="22"/>
          <w:szCs w:val="22"/>
        </w:rPr>
        <w:t xml:space="preserve"> №_____</w:t>
      </w:r>
    </w:p>
    <w:p w:rsidR="00830080" w:rsidRPr="002A0C1E" w:rsidRDefault="00830080" w:rsidP="00830080">
      <w:pPr>
        <w:pStyle w:val="a3"/>
        <w:rPr>
          <w:b w:val="0"/>
          <w:sz w:val="22"/>
          <w:szCs w:val="22"/>
        </w:rPr>
      </w:pPr>
      <w:r w:rsidRPr="002A0C1E">
        <w:rPr>
          <w:b w:val="0"/>
          <w:sz w:val="22"/>
          <w:szCs w:val="22"/>
        </w:rPr>
        <w:t>(</w:t>
      </w:r>
      <w:r w:rsidRPr="002A0C1E">
        <w:rPr>
          <w:b w:val="0"/>
          <w:color w:val="000000"/>
          <w:sz w:val="22"/>
          <w:szCs w:val="22"/>
        </w:rPr>
        <w:t>идентификационный код закупки</w:t>
      </w:r>
      <w:r w:rsidR="000706D5">
        <w:rPr>
          <w:b w:val="0"/>
          <w:color w:val="000000"/>
          <w:sz w:val="22"/>
          <w:szCs w:val="22"/>
        </w:rPr>
        <w:t xml:space="preserve"> </w:t>
      </w:r>
      <w:r w:rsidR="00852424" w:rsidRPr="00852424">
        <w:rPr>
          <w:b w:val="0"/>
          <w:sz w:val="22"/>
          <w:szCs w:val="22"/>
        </w:rPr>
        <w:t>2032449000803243701001002100</w:t>
      </w:r>
      <w:r w:rsidR="00852424" w:rsidRPr="00F20242">
        <w:rPr>
          <w:b w:val="0"/>
          <w:sz w:val="22"/>
          <w:szCs w:val="22"/>
        </w:rPr>
        <w:t>8</w:t>
      </w:r>
      <w:r w:rsidR="00852424" w:rsidRPr="00852424">
        <w:rPr>
          <w:b w:val="0"/>
          <w:sz w:val="22"/>
          <w:szCs w:val="22"/>
        </w:rPr>
        <w:t>4211244</w:t>
      </w:r>
      <w:r w:rsidRPr="002A0C1E">
        <w:rPr>
          <w:b w:val="0"/>
          <w:color w:val="000000"/>
          <w:sz w:val="22"/>
          <w:szCs w:val="22"/>
        </w:rPr>
        <w:t>)</w:t>
      </w:r>
    </w:p>
    <w:p w:rsidR="00D64DAA" w:rsidRPr="000B7E3C" w:rsidRDefault="00D64DAA" w:rsidP="00D64DAA">
      <w:pPr>
        <w:rPr>
          <w:sz w:val="22"/>
          <w:szCs w:val="22"/>
        </w:rPr>
      </w:pPr>
    </w:p>
    <w:p w:rsidR="00D64DAA" w:rsidRPr="000B7E3C" w:rsidRDefault="007D07F6" w:rsidP="00B141C0">
      <w:pPr>
        <w:rPr>
          <w:sz w:val="22"/>
          <w:szCs w:val="22"/>
        </w:rPr>
      </w:pPr>
      <w:r>
        <w:rPr>
          <w:sz w:val="22"/>
          <w:szCs w:val="22"/>
        </w:rPr>
        <w:t>____________________</w:t>
      </w:r>
      <w:r w:rsidR="00D64DAA" w:rsidRPr="000B7E3C">
        <w:rPr>
          <w:sz w:val="22"/>
          <w:szCs w:val="22"/>
        </w:rPr>
        <w:tab/>
      </w:r>
      <w:r w:rsidR="00D64DAA" w:rsidRPr="000B7E3C">
        <w:rPr>
          <w:sz w:val="22"/>
          <w:szCs w:val="22"/>
        </w:rPr>
        <w:tab/>
      </w:r>
      <w:r w:rsidR="00D64DAA" w:rsidRPr="000B7E3C">
        <w:rPr>
          <w:sz w:val="22"/>
          <w:szCs w:val="22"/>
        </w:rPr>
        <w:tab/>
      </w:r>
      <w:r w:rsidR="00CB07BE">
        <w:rPr>
          <w:sz w:val="22"/>
          <w:szCs w:val="22"/>
        </w:rPr>
        <w:t xml:space="preserve">                                                           </w:t>
      </w:r>
      <w:r w:rsidR="00B141C0" w:rsidRPr="000B7E3C">
        <w:rPr>
          <w:sz w:val="22"/>
          <w:szCs w:val="22"/>
        </w:rPr>
        <w:t>«</w:t>
      </w:r>
      <w:r w:rsidR="000706D5">
        <w:rPr>
          <w:sz w:val="22"/>
          <w:szCs w:val="22"/>
        </w:rPr>
        <w:t>___» ____________ 2020</w:t>
      </w:r>
      <w:r w:rsidR="00D64DAA" w:rsidRPr="000B7E3C">
        <w:rPr>
          <w:sz w:val="22"/>
          <w:szCs w:val="22"/>
        </w:rPr>
        <w:t xml:space="preserve"> г.</w:t>
      </w:r>
    </w:p>
    <w:p w:rsidR="00D64DAA" w:rsidRPr="000B7E3C" w:rsidRDefault="00D64DAA" w:rsidP="00D64DAA">
      <w:pPr>
        <w:ind w:firstLine="567"/>
        <w:rPr>
          <w:sz w:val="22"/>
          <w:szCs w:val="22"/>
        </w:rPr>
      </w:pPr>
    </w:p>
    <w:p w:rsidR="00D64DAA" w:rsidRPr="000B7E3C" w:rsidRDefault="00964166" w:rsidP="00D64DAA">
      <w:pPr>
        <w:pStyle w:val="2"/>
        <w:ind w:firstLine="567"/>
        <w:jc w:val="both"/>
        <w:rPr>
          <w:b w:val="0"/>
          <w:i w:val="0"/>
          <w:sz w:val="22"/>
          <w:szCs w:val="22"/>
        </w:rPr>
      </w:pPr>
      <w:proofErr w:type="gramStart"/>
      <w:r w:rsidRPr="00964166">
        <w:rPr>
          <w:i w:val="0"/>
          <w:sz w:val="22"/>
          <w:szCs w:val="22"/>
        </w:rPr>
        <w:t>Администрация Светлогорского сельсовета Туруханского района Красноярского края</w:t>
      </w:r>
      <w:r w:rsidR="00D64DAA" w:rsidRPr="00964166">
        <w:rPr>
          <w:i w:val="0"/>
          <w:sz w:val="22"/>
          <w:szCs w:val="22"/>
        </w:rPr>
        <w:t>,</w:t>
      </w:r>
      <w:r w:rsidR="0005390B">
        <w:rPr>
          <w:i w:val="0"/>
          <w:sz w:val="22"/>
          <w:szCs w:val="22"/>
        </w:rPr>
        <w:t xml:space="preserve"> </w:t>
      </w:r>
      <w:r w:rsidR="00D64DAA" w:rsidRPr="000B7E3C">
        <w:rPr>
          <w:b w:val="0"/>
          <w:i w:val="0"/>
          <w:sz w:val="22"/>
          <w:szCs w:val="22"/>
        </w:rPr>
        <w:t xml:space="preserve">именуемый в дальнейшем </w:t>
      </w:r>
      <w:r w:rsidR="006B44C7" w:rsidRPr="000B7E3C">
        <w:rPr>
          <w:b w:val="0"/>
          <w:i w:val="0"/>
          <w:sz w:val="22"/>
          <w:szCs w:val="22"/>
        </w:rPr>
        <w:t>«</w:t>
      </w:r>
      <w:r w:rsidR="00D64DAA" w:rsidRPr="000B7E3C">
        <w:rPr>
          <w:b w:val="0"/>
          <w:i w:val="0"/>
          <w:sz w:val="22"/>
          <w:szCs w:val="22"/>
        </w:rPr>
        <w:t>Заказчик</w:t>
      </w:r>
      <w:r w:rsidR="006B44C7" w:rsidRPr="000B7E3C">
        <w:rPr>
          <w:b w:val="0"/>
          <w:i w:val="0"/>
          <w:sz w:val="22"/>
          <w:szCs w:val="22"/>
        </w:rPr>
        <w:t>»</w:t>
      </w:r>
      <w:r w:rsidR="004A1D13" w:rsidRPr="000B7E3C">
        <w:rPr>
          <w:b w:val="0"/>
          <w:i w:val="0"/>
          <w:sz w:val="22"/>
          <w:szCs w:val="22"/>
        </w:rPr>
        <w:t>,</w:t>
      </w:r>
      <w:r w:rsidR="00F20242">
        <w:rPr>
          <w:b w:val="0"/>
          <w:i w:val="0"/>
          <w:sz w:val="22"/>
          <w:szCs w:val="22"/>
        </w:rPr>
        <w:t xml:space="preserve"> </w:t>
      </w:r>
      <w:r w:rsidRPr="00964166">
        <w:rPr>
          <w:b w:val="0"/>
          <w:i w:val="0"/>
          <w:sz w:val="22"/>
          <w:szCs w:val="22"/>
        </w:rPr>
        <w:t>в лице Главы Светлогорского сельсовет Кришталюк Альбины Калимулловны</w:t>
      </w:r>
      <w:r w:rsidR="00D64DAA" w:rsidRPr="000B7E3C">
        <w:rPr>
          <w:b w:val="0"/>
          <w:i w:val="0"/>
          <w:sz w:val="22"/>
          <w:szCs w:val="22"/>
        </w:rPr>
        <w:t xml:space="preserve">, действующего на основании Устава, с одной стороны, и </w:t>
      </w:r>
      <w:r w:rsidR="00D64DAA" w:rsidRPr="000B7E3C">
        <w:rPr>
          <w:i w:val="0"/>
          <w:sz w:val="22"/>
          <w:szCs w:val="22"/>
        </w:rPr>
        <w:t>______________________________________________________________________</w:t>
      </w:r>
      <w:r w:rsidR="00D64DAA" w:rsidRPr="00964166">
        <w:rPr>
          <w:b w:val="0"/>
          <w:i w:val="0"/>
          <w:sz w:val="22"/>
          <w:szCs w:val="22"/>
        </w:rPr>
        <w:t>,</w:t>
      </w:r>
      <w:r w:rsidR="004A1D13" w:rsidRPr="000B7E3C">
        <w:rPr>
          <w:b w:val="0"/>
          <w:i w:val="0"/>
          <w:sz w:val="22"/>
          <w:szCs w:val="22"/>
        </w:rPr>
        <w:t>именуемое в дальнейшем «Подрядчик»</w:t>
      </w:r>
      <w:r w:rsidR="006B44C7" w:rsidRPr="000B7E3C">
        <w:rPr>
          <w:b w:val="0"/>
          <w:i w:val="0"/>
          <w:sz w:val="22"/>
          <w:szCs w:val="22"/>
        </w:rPr>
        <w:t>, в лице _____________________</w:t>
      </w:r>
      <w:r w:rsidR="00B141C0" w:rsidRPr="000B7E3C">
        <w:rPr>
          <w:b w:val="0"/>
          <w:i w:val="0"/>
          <w:sz w:val="22"/>
          <w:szCs w:val="22"/>
        </w:rPr>
        <w:t>____________________</w:t>
      </w:r>
      <w:r w:rsidR="006B44C7" w:rsidRPr="000B7E3C">
        <w:rPr>
          <w:b w:val="0"/>
          <w:i w:val="0"/>
          <w:sz w:val="22"/>
          <w:szCs w:val="22"/>
        </w:rPr>
        <w:t>, действующего на основании ________________, с другой стороны, совместно именуемые «Стороны»,</w:t>
      </w:r>
      <w:r w:rsidR="00F20242">
        <w:rPr>
          <w:b w:val="0"/>
          <w:i w:val="0"/>
          <w:sz w:val="22"/>
          <w:szCs w:val="22"/>
        </w:rPr>
        <w:t xml:space="preserve"> </w:t>
      </w:r>
      <w:r w:rsidRPr="00964166">
        <w:rPr>
          <w:b w:val="0"/>
          <w:i w:val="0"/>
          <w:sz w:val="22"/>
          <w:szCs w:val="22"/>
        </w:rPr>
        <w:t>в соответствии с Федеральным законом от 05.04.2013г. №44-ФЗ «О контрактной системе в сфере закупок товаров, работ, услуг</w:t>
      </w:r>
      <w:proofErr w:type="gramEnd"/>
      <w:r w:rsidRPr="00964166">
        <w:rPr>
          <w:b w:val="0"/>
          <w:i w:val="0"/>
          <w:sz w:val="22"/>
          <w:szCs w:val="22"/>
        </w:rPr>
        <w:t xml:space="preserve"> для обеспечения государственных и муниципальных нужд», на основании протокола </w:t>
      </w:r>
      <w:r w:rsidR="006246F0">
        <w:rPr>
          <w:b w:val="0"/>
          <w:i w:val="0"/>
          <w:sz w:val="22"/>
          <w:szCs w:val="22"/>
        </w:rPr>
        <w:t>_______</w:t>
      </w:r>
      <w:r w:rsidR="000706D5">
        <w:rPr>
          <w:b w:val="0"/>
          <w:i w:val="0"/>
          <w:sz w:val="22"/>
          <w:szCs w:val="22"/>
        </w:rPr>
        <w:t>_________ от «____» _______ 2020</w:t>
      </w:r>
      <w:r w:rsidRPr="00964166">
        <w:rPr>
          <w:b w:val="0"/>
          <w:i w:val="0"/>
          <w:sz w:val="22"/>
          <w:szCs w:val="22"/>
        </w:rPr>
        <w:t xml:space="preserve">года </w:t>
      </w:r>
      <w:r w:rsidR="006246F0">
        <w:rPr>
          <w:b w:val="0"/>
          <w:i w:val="0"/>
          <w:sz w:val="22"/>
          <w:szCs w:val="22"/>
        </w:rPr>
        <w:t xml:space="preserve">(извещение </w:t>
      </w:r>
      <w:r w:rsidRPr="00964166">
        <w:rPr>
          <w:b w:val="0"/>
          <w:i w:val="0"/>
          <w:sz w:val="22"/>
          <w:szCs w:val="22"/>
        </w:rPr>
        <w:t>№ ____________________________</w:t>
      </w:r>
      <w:r w:rsidR="006246F0">
        <w:rPr>
          <w:b w:val="0"/>
          <w:i w:val="0"/>
          <w:sz w:val="22"/>
          <w:szCs w:val="22"/>
        </w:rPr>
        <w:t>)</w:t>
      </w:r>
      <w:r w:rsidRPr="00964166">
        <w:rPr>
          <w:b w:val="0"/>
          <w:i w:val="0"/>
          <w:sz w:val="22"/>
          <w:szCs w:val="22"/>
        </w:rPr>
        <w:t>,</w:t>
      </w:r>
      <w:r w:rsidR="006B44C7" w:rsidRPr="000B7E3C">
        <w:rPr>
          <w:b w:val="0"/>
          <w:i w:val="0"/>
          <w:sz w:val="22"/>
          <w:szCs w:val="22"/>
        </w:rPr>
        <w:t xml:space="preserve"> зак</w:t>
      </w:r>
      <w:r>
        <w:rPr>
          <w:b w:val="0"/>
          <w:i w:val="0"/>
          <w:sz w:val="22"/>
          <w:szCs w:val="22"/>
        </w:rPr>
        <w:t>лючили настоящий</w:t>
      </w:r>
      <w:r w:rsidR="0005390B">
        <w:rPr>
          <w:b w:val="0"/>
          <w:i w:val="0"/>
          <w:sz w:val="22"/>
          <w:szCs w:val="22"/>
        </w:rPr>
        <w:t xml:space="preserve"> </w:t>
      </w:r>
      <w:r w:rsidR="007D07F6">
        <w:rPr>
          <w:b w:val="0"/>
          <w:i w:val="0"/>
          <w:sz w:val="22"/>
          <w:szCs w:val="22"/>
        </w:rPr>
        <w:t xml:space="preserve">муниципальный </w:t>
      </w:r>
      <w:r w:rsidR="006B44C7" w:rsidRPr="000B7E3C">
        <w:rPr>
          <w:b w:val="0"/>
          <w:i w:val="0"/>
          <w:sz w:val="22"/>
          <w:szCs w:val="22"/>
        </w:rPr>
        <w:t>контрак</w:t>
      </w:r>
      <w:r w:rsidR="00B141C0" w:rsidRPr="000B7E3C">
        <w:rPr>
          <w:b w:val="0"/>
          <w:i w:val="0"/>
          <w:sz w:val="22"/>
          <w:szCs w:val="22"/>
        </w:rPr>
        <w:t>т</w:t>
      </w:r>
      <w:r w:rsidR="007D07F6">
        <w:rPr>
          <w:b w:val="0"/>
          <w:i w:val="0"/>
          <w:sz w:val="22"/>
          <w:szCs w:val="22"/>
        </w:rPr>
        <w:t xml:space="preserve"> (далее – «контракт»)</w:t>
      </w:r>
      <w:r w:rsidR="00B141C0" w:rsidRPr="000B7E3C">
        <w:rPr>
          <w:b w:val="0"/>
          <w:i w:val="0"/>
          <w:sz w:val="22"/>
          <w:szCs w:val="22"/>
        </w:rPr>
        <w:t xml:space="preserve"> о нижеследующем:</w:t>
      </w:r>
    </w:p>
    <w:p w:rsidR="000F63D8" w:rsidRPr="000B7E3C" w:rsidRDefault="000F63D8" w:rsidP="000F63D8">
      <w:pPr>
        <w:rPr>
          <w:sz w:val="22"/>
          <w:szCs w:val="22"/>
        </w:rPr>
      </w:pPr>
    </w:p>
    <w:p w:rsidR="000F63D8" w:rsidRPr="000B7E3C" w:rsidRDefault="000F63D8" w:rsidP="00673759">
      <w:pPr>
        <w:jc w:val="center"/>
        <w:rPr>
          <w:b/>
          <w:sz w:val="22"/>
          <w:szCs w:val="22"/>
        </w:rPr>
      </w:pPr>
      <w:r w:rsidRPr="000B7E3C">
        <w:rPr>
          <w:b/>
          <w:sz w:val="22"/>
          <w:szCs w:val="22"/>
        </w:rPr>
        <w:t>1. Предмет контракта</w:t>
      </w:r>
    </w:p>
    <w:p w:rsidR="00B141C0" w:rsidRPr="000B7E3C" w:rsidRDefault="00B141C0" w:rsidP="009F06C4">
      <w:pPr>
        <w:ind w:firstLine="568"/>
        <w:jc w:val="both"/>
        <w:rPr>
          <w:sz w:val="22"/>
          <w:szCs w:val="22"/>
        </w:rPr>
      </w:pPr>
      <w:r w:rsidRPr="000B7E3C">
        <w:rPr>
          <w:sz w:val="22"/>
          <w:szCs w:val="22"/>
        </w:rPr>
        <w:t>1.1. Заказчик поручает, а Подрядчик п</w:t>
      </w:r>
      <w:r w:rsidR="009F06C4" w:rsidRPr="000B7E3C">
        <w:rPr>
          <w:sz w:val="22"/>
          <w:szCs w:val="22"/>
        </w:rPr>
        <w:t>ринимает на себя обязательство</w:t>
      </w:r>
      <w:r w:rsidR="0005390B">
        <w:rPr>
          <w:sz w:val="22"/>
          <w:szCs w:val="22"/>
        </w:rPr>
        <w:t xml:space="preserve"> </w:t>
      </w:r>
      <w:r w:rsidR="00757F87" w:rsidRPr="000B7E3C">
        <w:rPr>
          <w:sz w:val="22"/>
          <w:szCs w:val="22"/>
        </w:rPr>
        <w:t>своими силами и средствами с использованием собственного персонала, конструкций, механизмов, оборудов</w:t>
      </w:r>
      <w:r w:rsidR="00757F87">
        <w:rPr>
          <w:sz w:val="22"/>
          <w:szCs w:val="22"/>
        </w:rPr>
        <w:t>ания, комплектующих</w:t>
      </w:r>
      <w:r w:rsidR="0005390B">
        <w:rPr>
          <w:sz w:val="22"/>
          <w:szCs w:val="22"/>
        </w:rPr>
        <w:t xml:space="preserve"> </w:t>
      </w:r>
      <w:r w:rsidR="009F06C4" w:rsidRPr="007D07F6">
        <w:rPr>
          <w:b/>
          <w:sz w:val="22"/>
          <w:szCs w:val="22"/>
        </w:rPr>
        <w:t>выполнить</w:t>
      </w:r>
      <w:r w:rsidRPr="007D07F6">
        <w:rPr>
          <w:b/>
          <w:sz w:val="22"/>
          <w:szCs w:val="22"/>
        </w:rPr>
        <w:t xml:space="preserve"> р</w:t>
      </w:r>
      <w:r w:rsidR="00B96DF8" w:rsidRPr="007D07F6">
        <w:rPr>
          <w:b/>
          <w:sz w:val="22"/>
          <w:szCs w:val="22"/>
        </w:rPr>
        <w:t xml:space="preserve">аботы по </w:t>
      </w:r>
      <w:r w:rsidR="001E056A">
        <w:rPr>
          <w:b/>
          <w:sz w:val="22"/>
          <w:szCs w:val="22"/>
        </w:rPr>
        <w:t>содержанию автомобильных дорог общего пользования местного значения муниципального образования Светлог</w:t>
      </w:r>
      <w:r w:rsidR="00800A84">
        <w:rPr>
          <w:b/>
          <w:sz w:val="22"/>
          <w:szCs w:val="22"/>
        </w:rPr>
        <w:t xml:space="preserve">орский сельсовет </w:t>
      </w:r>
      <w:r w:rsidR="007D07F6">
        <w:rPr>
          <w:sz w:val="22"/>
          <w:szCs w:val="22"/>
        </w:rPr>
        <w:t>(далее – «работы»).</w:t>
      </w:r>
      <w:r w:rsidR="00E81777" w:rsidRPr="000B7E3C">
        <w:rPr>
          <w:sz w:val="22"/>
          <w:szCs w:val="22"/>
        </w:rPr>
        <w:t xml:space="preserve"> Заказчик обязуется принять результат работ и оплатить его в порядке и на условиях настоящего контракта. </w:t>
      </w:r>
    </w:p>
    <w:p w:rsidR="007D07F6" w:rsidRDefault="00E81777" w:rsidP="00E81777">
      <w:pPr>
        <w:ind w:firstLine="568"/>
        <w:jc w:val="both"/>
        <w:rPr>
          <w:sz w:val="22"/>
          <w:szCs w:val="22"/>
        </w:rPr>
      </w:pPr>
      <w:r w:rsidRPr="000B7E3C">
        <w:rPr>
          <w:sz w:val="22"/>
          <w:szCs w:val="22"/>
        </w:rPr>
        <w:t xml:space="preserve">1.2. </w:t>
      </w:r>
      <w:proofErr w:type="gramStart"/>
      <w:r w:rsidRPr="000B7E3C">
        <w:rPr>
          <w:sz w:val="22"/>
          <w:szCs w:val="22"/>
        </w:rPr>
        <w:t>Выполнение работ о</w:t>
      </w:r>
      <w:r w:rsidR="001D748B" w:rsidRPr="000B7E3C">
        <w:rPr>
          <w:sz w:val="22"/>
          <w:szCs w:val="22"/>
        </w:rPr>
        <w:t xml:space="preserve">существляется в соответствии </w:t>
      </w:r>
      <w:r w:rsidR="001D748B" w:rsidRPr="000D3A24">
        <w:rPr>
          <w:sz w:val="22"/>
          <w:szCs w:val="22"/>
        </w:rPr>
        <w:t xml:space="preserve">с </w:t>
      </w:r>
      <w:r w:rsidR="00EE1F38" w:rsidRPr="000D3A24">
        <w:rPr>
          <w:sz w:val="22"/>
          <w:szCs w:val="22"/>
        </w:rPr>
        <w:t>локальным сметным расчетом</w:t>
      </w:r>
      <w:r w:rsidRPr="000D3A24">
        <w:rPr>
          <w:sz w:val="22"/>
          <w:szCs w:val="22"/>
        </w:rPr>
        <w:t xml:space="preserve"> (При</w:t>
      </w:r>
      <w:r w:rsidR="00647CA9" w:rsidRPr="000D3A24">
        <w:rPr>
          <w:sz w:val="22"/>
          <w:szCs w:val="22"/>
        </w:rPr>
        <w:t>ложение</w:t>
      </w:r>
      <w:r w:rsidR="00647CA9" w:rsidRPr="000B7E3C">
        <w:rPr>
          <w:sz w:val="22"/>
          <w:szCs w:val="22"/>
        </w:rPr>
        <w:t xml:space="preserve"> №1</w:t>
      </w:r>
      <w:r w:rsidR="004F52A3">
        <w:rPr>
          <w:sz w:val="22"/>
          <w:szCs w:val="22"/>
        </w:rPr>
        <w:t>) и</w:t>
      </w:r>
      <w:r w:rsidRPr="000B7E3C">
        <w:rPr>
          <w:sz w:val="22"/>
          <w:szCs w:val="22"/>
        </w:rPr>
        <w:t xml:space="preserve"> в строгом соответствии </w:t>
      </w:r>
      <w:r w:rsidR="007F046C">
        <w:rPr>
          <w:sz w:val="22"/>
          <w:szCs w:val="22"/>
        </w:rPr>
        <w:t>с т</w:t>
      </w:r>
      <w:r w:rsidR="009F06C4" w:rsidRPr="000B7E3C">
        <w:rPr>
          <w:sz w:val="22"/>
          <w:szCs w:val="22"/>
        </w:rPr>
        <w:t>ехническим заданием</w:t>
      </w:r>
      <w:r w:rsidRPr="000B7E3C">
        <w:rPr>
          <w:sz w:val="22"/>
          <w:szCs w:val="22"/>
        </w:rPr>
        <w:t xml:space="preserve"> (</w:t>
      </w:r>
      <w:r w:rsidR="00647CA9" w:rsidRPr="000B7E3C">
        <w:rPr>
          <w:sz w:val="22"/>
          <w:szCs w:val="22"/>
        </w:rPr>
        <w:t>Приложение №2</w:t>
      </w:r>
      <w:r w:rsidRPr="000B7E3C">
        <w:rPr>
          <w:sz w:val="22"/>
          <w:szCs w:val="22"/>
        </w:rPr>
        <w:t>), являющим</w:t>
      </w:r>
      <w:r w:rsidR="00AA66C8">
        <w:rPr>
          <w:sz w:val="22"/>
          <w:szCs w:val="22"/>
        </w:rPr>
        <w:t>и</w:t>
      </w:r>
      <w:r w:rsidRPr="000B7E3C">
        <w:rPr>
          <w:sz w:val="22"/>
          <w:szCs w:val="22"/>
        </w:rPr>
        <w:t>ся неотъем</w:t>
      </w:r>
      <w:r w:rsidR="00647CA9" w:rsidRPr="000B7E3C">
        <w:rPr>
          <w:sz w:val="22"/>
          <w:szCs w:val="22"/>
        </w:rPr>
        <w:t>лемой частью настоящего контракта</w:t>
      </w:r>
      <w:r w:rsidRPr="000B7E3C">
        <w:rPr>
          <w:sz w:val="22"/>
          <w:szCs w:val="22"/>
        </w:rPr>
        <w:t>.</w:t>
      </w:r>
      <w:proofErr w:type="gramEnd"/>
    </w:p>
    <w:p w:rsidR="001E056A" w:rsidRDefault="001E056A" w:rsidP="001E056A">
      <w:pPr>
        <w:ind w:firstLine="568"/>
        <w:jc w:val="both"/>
        <w:rPr>
          <w:sz w:val="22"/>
          <w:szCs w:val="22"/>
        </w:rPr>
      </w:pPr>
      <w:r>
        <w:rPr>
          <w:sz w:val="22"/>
          <w:szCs w:val="22"/>
        </w:rPr>
        <w:t>1.3. Место выполнения работ: Красноярский край, Туруханский район, п. Светлогорск, по</w:t>
      </w:r>
      <w:r w:rsidR="004F52A3">
        <w:rPr>
          <w:sz w:val="22"/>
          <w:szCs w:val="22"/>
        </w:rPr>
        <w:t xml:space="preserve"> объектам согласно Приложению №3</w:t>
      </w:r>
      <w:r>
        <w:rPr>
          <w:sz w:val="22"/>
          <w:szCs w:val="22"/>
        </w:rPr>
        <w:t xml:space="preserve"> к настоящему контракту. </w:t>
      </w:r>
    </w:p>
    <w:p w:rsidR="00E81777" w:rsidRPr="000B7E3C" w:rsidRDefault="00E81777" w:rsidP="00E81777">
      <w:pPr>
        <w:ind w:firstLine="568"/>
        <w:jc w:val="both"/>
        <w:rPr>
          <w:sz w:val="22"/>
          <w:szCs w:val="22"/>
        </w:rPr>
      </w:pPr>
    </w:p>
    <w:p w:rsidR="000F63D8" w:rsidRPr="000B7E3C" w:rsidRDefault="000F63D8" w:rsidP="00673759">
      <w:pPr>
        <w:ind w:firstLine="568"/>
        <w:jc w:val="center"/>
        <w:rPr>
          <w:b/>
          <w:sz w:val="22"/>
          <w:szCs w:val="22"/>
        </w:rPr>
      </w:pPr>
      <w:r w:rsidRPr="000B7E3C">
        <w:rPr>
          <w:b/>
          <w:sz w:val="22"/>
          <w:szCs w:val="22"/>
        </w:rPr>
        <w:t>2. Цена контракта и порядок расчетов</w:t>
      </w:r>
    </w:p>
    <w:p w:rsidR="000706D5" w:rsidRDefault="000706D5" w:rsidP="000706D5">
      <w:pPr>
        <w:ind w:firstLine="708"/>
        <w:jc w:val="both"/>
        <w:rPr>
          <w:sz w:val="22"/>
          <w:szCs w:val="22"/>
        </w:rPr>
      </w:pPr>
      <w:r w:rsidRPr="008F1722">
        <w:rPr>
          <w:sz w:val="22"/>
          <w:szCs w:val="22"/>
        </w:rPr>
        <w:t xml:space="preserve">2.1.  </w:t>
      </w:r>
      <w:r w:rsidRPr="00E8193D">
        <w:rPr>
          <w:sz w:val="22"/>
          <w:szCs w:val="22"/>
        </w:rPr>
        <w:t xml:space="preserve">Цена Контракта составляет ______________ </w:t>
      </w:r>
      <w:r w:rsidRPr="00E8193D">
        <w:rPr>
          <w:bCs/>
          <w:i/>
          <w:sz w:val="22"/>
          <w:szCs w:val="22"/>
        </w:rPr>
        <w:t>(сумма указывается цифрами и  прописью</w:t>
      </w:r>
      <w:proofErr w:type="gramStart"/>
      <w:r w:rsidRPr="00E8193D">
        <w:rPr>
          <w:bCs/>
          <w:i/>
          <w:sz w:val="22"/>
          <w:szCs w:val="22"/>
        </w:rPr>
        <w:t>)</w:t>
      </w:r>
      <w:r w:rsidRPr="00E8193D">
        <w:rPr>
          <w:sz w:val="22"/>
          <w:szCs w:val="22"/>
        </w:rPr>
        <w:t>р</w:t>
      </w:r>
      <w:proofErr w:type="gramEnd"/>
      <w:r w:rsidRPr="00E8193D">
        <w:rPr>
          <w:sz w:val="22"/>
          <w:szCs w:val="22"/>
        </w:rPr>
        <w:t xml:space="preserve">ублей ___ копеек, в том числе НДС _________________ </w:t>
      </w:r>
      <w:r w:rsidRPr="00E8193D">
        <w:rPr>
          <w:bCs/>
          <w:i/>
          <w:sz w:val="22"/>
          <w:szCs w:val="22"/>
        </w:rPr>
        <w:t xml:space="preserve">(сумма указывается цифрами и  прописью) </w:t>
      </w:r>
      <w:r w:rsidRPr="00E8193D">
        <w:rPr>
          <w:sz w:val="22"/>
          <w:szCs w:val="22"/>
        </w:rPr>
        <w:t xml:space="preserve">рублей ___ копеек /НДС не облагается  </w:t>
      </w:r>
      <w:r w:rsidRPr="00E8193D">
        <w:rPr>
          <w:i/>
          <w:sz w:val="22"/>
          <w:szCs w:val="22"/>
        </w:rPr>
        <w:t xml:space="preserve">(в случае если </w:t>
      </w:r>
      <w:r w:rsidR="00F816A7" w:rsidRPr="00F816A7">
        <w:rPr>
          <w:i/>
          <w:sz w:val="22"/>
          <w:szCs w:val="22"/>
        </w:rPr>
        <w:t>Подрядчик</w:t>
      </w:r>
      <w:r w:rsidRPr="00E8193D">
        <w:rPr>
          <w:i/>
          <w:sz w:val="22"/>
          <w:szCs w:val="22"/>
        </w:rPr>
        <w:t xml:space="preserve"> не является плательщиком НДС, указать НДС не облагается).</w:t>
      </w:r>
    </w:p>
    <w:p w:rsidR="000706D5" w:rsidRPr="008F1722" w:rsidRDefault="000706D5" w:rsidP="000706D5">
      <w:pPr>
        <w:ind w:firstLine="709"/>
        <w:jc w:val="both"/>
        <w:rPr>
          <w:sz w:val="22"/>
          <w:szCs w:val="22"/>
        </w:rPr>
      </w:pPr>
      <w:proofErr w:type="gramStart"/>
      <w:r w:rsidRPr="00E8193D">
        <w:rPr>
          <w:i/>
          <w:iCs/>
          <w:sz w:val="22"/>
          <w:szCs w:val="22"/>
        </w:rPr>
        <w:t xml:space="preserve">Сумма, подлежащей уплате Заказчиком </w:t>
      </w:r>
      <w:r w:rsidR="00F816A7" w:rsidRPr="00F816A7">
        <w:rPr>
          <w:i/>
          <w:sz w:val="22"/>
          <w:szCs w:val="22"/>
        </w:rPr>
        <w:t>Подрядчику</w:t>
      </w:r>
      <w:r w:rsidRPr="00E8193D">
        <w:rPr>
          <w:i/>
          <w:iCs/>
          <w:sz w:val="22"/>
          <w:szCs w:val="22"/>
        </w:rPr>
        <w:t xml:space="preserve">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E8193D">
        <w:rPr>
          <w:i/>
          <w:iCs/>
          <w:sz w:val="22"/>
          <w:szCs w:val="22"/>
        </w:rPr>
        <w:t xml:space="preserve"> системы Российской Федерации</w:t>
      </w:r>
      <w:r w:rsidRPr="00E8193D">
        <w:rPr>
          <w:i/>
          <w:sz w:val="22"/>
          <w:szCs w:val="22"/>
        </w:rPr>
        <w:t>.</w:t>
      </w:r>
    </w:p>
    <w:p w:rsidR="000F63D8" w:rsidRPr="000B7E3C" w:rsidRDefault="000F63D8" w:rsidP="000706D5">
      <w:pPr>
        <w:jc w:val="both"/>
        <w:rPr>
          <w:sz w:val="22"/>
          <w:szCs w:val="22"/>
        </w:rPr>
      </w:pPr>
      <w:r w:rsidRPr="000B7E3C">
        <w:rPr>
          <w:sz w:val="22"/>
          <w:szCs w:val="22"/>
        </w:rPr>
        <w:tab/>
        <w:t>2.2. Цена ко</w:t>
      </w:r>
      <w:r w:rsidR="001D748B" w:rsidRPr="000B7E3C">
        <w:rPr>
          <w:sz w:val="22"/>
          <w:szCs w:val="22"/>
        </w:rPr>
        <w:t>н</w:t>
      </w:r>
      <w:r w:rsidRPr="000B7E3C">
        <w:rPr>
          <w:sz w:val="22"/>
          <w:szCs w:val="22"/>
        </w:rPr>
        <w:t>тракта включает в себя все расходы н</w:t>
      </w:r>
      <w:r w:rsidR="007F046C">
        <w:rPr>
          <w:sz w:val="22"/>
          <w:szCs w:val="22"/>
        </w:rPr>
        <w:t xml:space="preserve">а выполнение </w:t>
      </w:r>
      <w:r w:rsidR="007F046C" w:rsidRPr="005A62C0">
        <w:rPr>
          <w:sz w:val="22"/>
          <w:szCs w:val="22"/>
        </w:rPr>
        <w:t>т</w:t>
      </w:r>
      <w:r w:rsidRPr="005A62C0">
        <w:rPr>
          <w:sz w:val="22"/>
          <w:szCs w:val="22"/>
        </w:rPr>
        <w:t>ехнического задания в полном объеме, а</w:t>
      </w:r>
      <w:r w:rsidR="009F06C4" w:rsidRPr="005A62C0">
        <w:rPr>
          <w:sz w:val="22"/>
          <w:szCs w:val="22"/>
        </w:rPr>
        <w:t xml:space="preserve"> также ра</w:t>
      </w:r>
      <w:r w:rsidR="00D05F1A" w:rsidRPr="005A62C0">
        <w:rPr>
          <w:sz w:val="22"/>
          <w:szCs w:val="22"/>
        </w:rPr>
        <w:t>сходы</w:t>
      </w:r>
      <w:r w:rsidR="00D63DEF" w:rsidRPr="005A62C0">
        <w:rPr>
          <w:sz w:val="22"/>
          <w:szCs w:val="22"/>
        </w:rPr>
        <w:t xml:space="preserve"> Подрядчика на приобретение и доставку необходимых мат</w:t>
      </w:r>
      <w:r w:rsidR="000706D5" w:rsidRPr="005A62C0">
        <w:rPr>
          <w:sz w:val="22"/>
          <w:szCs w:val="22"/>
        </w:rPr>
        <w:t xml:space="preserve">ериалов, изделий и конструкций, </w:t>
      </w:r>
      <w:r w:rsidR="00D63DEF" w:rsidRPr="005A62C0">
        <w:rPr>
          <w:sz w:val="22"/>
          <w:szCs w:val="22"/>
        </w:rPr>
        <w:t>расходы на эксплуатацию машин и механизмов, а также</w:t>
      </w:r>
      <w:r w:rsidR="0005390B">
        <w:rPr>
          <w:sz w:val="22"/>
          <w:szCs w:val="22"/>
        </w:rPr>
        <w:t xml:space="preserve"> </w:t>
      </w:r>
      <w:r w:rsidR="00B96DF8" w:rsidRPr="005A62C0">
        <w:rPr>
          <w:sz w:val="22"/>
          <w:szCs w:val="22"/>
        </w:rPr>
        <w:t>уплату таможенных пошлин,</w:t>
      </w:r>
      <w:r w:rsidRPr="005A62C0">
        <w:rPr>
          <w:sz w:val="22"/>
          <w:szCs w:val="22"/>
        </w:rPr>
        <w:t xml:space="preserve"> налогов</w:t>
      </w:r>
      <w:r w:rsidRPr="000B7E3C">
        <w:rPr>
          <w:sz w:val="22"/>
          <w:szCs w:val="22"/>
        </w:rPr>
        <w:t xml:space="preserve">, сборов и других обязательных платежей. </w:t>
      </w:r>
    </w:p>
    <w:p w:rsidR="00830080" w:rsidRPr="000B7E3C" w:rsidRDefault="000F63D8" w:rsidP="00830080">
      <w:pPr>
        <w:ind w:firstLine="720"/>
        <w:jc w:val="both"/>
        <w:rPr>
          <w:sz w:val="22"/>
          <w:szCs w:val="22"/>
        </w:rPr>
      </w:pPr>
      <w:r w:rsidRPr="00800A84">
        <w:rPr>
          <w:sz w:val="22"/>
          <w:szCs w:val="22"/>
        </w:rPr>
        <w:t>2.3. Оплата работ производится Заказчиком</w:t>
      </w:r>
      <w:r w:rsidR="0005390B">
        <w:rPr>
          <w:sz w:val="22"/>
          <w:szCs w:val="22"/>
        </w:rPr>
        <w:t xml:space="preserve"> </w:t>
      </w:r>
      <w:r w:rsidRPr="00800A84">
        <w:rPr>
          <w:sz w:val="22"/>
          <w:szCs w:val="22"/>
        </w:rPr>
        <w:t>путем перечисления денежных средст</w:t>
      </w:r>
      <w:r w:rsidR="00E22093" w:rsidRPr="00800A84">
        <w:rPr>
          <w:sz w:val="22"/>
          <w:szCs w:val="22"/>
        </w:rPr>
        <w:t>в</w:t>
      </w:r>
      <w:r w:rsidR="008214EE" w:rsidRPr="00800A84">
        <w:rPr>
          <w:sz w:val="22"/>
          <w:szCs w:val="22"/>
        </w:rPr>
        <w:t xml:space="preserve"> на расчетный счет Подрядчика</w:t>
      </w:r>
      <w:r w:rsidR="0005390B">
        <w:rPr>
          <w:sz w:val="22"/>
          <w:szCs w:val="22"/>
        </w:rPr>
        <w:t xml:space="preserve"> </w:t>
      </w:r>
      <w:r w:rsidR="00830080" w:rsidRPr="00AE25D4">
        <w:rPr>
          <w:sz w:val="22"/>
          <w:szCs w:val="22"/>
        </w:rPr>
        <w:t xml:space="preserve">в течение </w:t>
      </w:r>
      <w:r w:rsidR="00830080">
        <w:rPr>
          <w:sz w:val="22"/>
          <w:szCs w:val="22"/>
        </w:rPr>
        <w:t>30</w:t>
      </w:r>
      <w:r w:rsidR="00830080" w:rsidRPr="00AE25D4">
        <w:rPr>
          <w:sz w:val="22"/>
          <w:szCs w:val="22"/>
        </w:rPr>
        <w:t xml:space="preserve"> (</w:t>
      </w:r>
      <w:r w:rsidR="00830080">
        <w:rPr>
          <w:sz w:val="22"/>
          <w:szCs w:val="22"/>
        </w:rPr>
        <w:t>тридцати</w:t>
      </w:r>
      <w:r w:rsidR="00830080" w:rsidRPr="00AE25D4">
        <w:rPr>
          <w:sz w:val="22"/>
          <w:szCs w:val="22"/>
        </w:rPr>
        <w:t xml:space="preserve">) </w:t>
      </w:r>
      <w:r w:rsidR="00830080">
        <w:rPr>
          <w:sz w:val="22"/>
          <w:szCs w:val="22"/>
        </w:rPr>
        <w:t xml:space="preserve">дней </w:t>
      </w:r>
      <w:proofErr w:type="gramStart"/>
      <w:r w:rsidR="00830080">
        <w:rPr>
          <w:sz w:val="22"/>
          <w:szCs w:val="22"/>
        </w:rPr>
        <w:t>с даты подписания</w:t>
      </w:r>
      <w:proofErr w:type="gramEnd"/>
      <w:r w:rsidR="00830080">
        <w:rPr>
          <w:sz w:val="22"/>
          <w:szCs w:val="22"/>
        </w:rPr>
        <w:t xml:space="preserve"> Заказчиком </w:t>
      </w:r>
      <w:r w:rsidR="00830080" w:rsidRPr="00800A84">
        <w:rPr>
          <w:sz w:val="22"/>
          <w:szCs w:val="22"/>
        </w:rPr>
        <w:t>Акта о приемке выполненных работ (форма КС-2), Справки о стоимости выполнен</w:t>
      </w:r>
      <w:r w:rsidR="00830080">
        <w:rPr>
          <w:sz w:val="22"/>
          <w:szCs w:val="22"/>
        </w:rPr>
        <w:t>ных работ и затрат (форма КС-3), на основании</w:t>
      </w:r>
      <w:r w:rsidR="00830080" w:rsidRPr="00AE25D4">
        <w:rPr>
          <w:sz w:val="22"/>
          <w:szCs w:val="22"/>
        </w:rPr>
        <w:t xml:space="preserve"> выставленного </w:t>
      </w:r>
      <w:r w:rsidR="00830080">
        <w:rPr>
          <w:sz w:val="22"/>
          <w:szCs w:val="22"/>
        </w:rPr>
        <w:t>Подрядчиком</w:t>
      </w:r>
      <w:r w:rsidR="00830080" w:rsidRPr="00AE25D4">
        <w:rPr>
          <w:sz w:val="22"/>
          <w:szCs w:val="22"/>
        </w:rPr>
        <w:t xml:space="preserve"> счета-фактуры</w:t>
      </w:r>
      <w:r w:rsidR="00830080">
        <w:rPr>
          <w:sz w:val="22"/>
          <w:szCs w:val="22"/>
        </w:rPr>
        <w:t xml:space="preserve"> (счета).</w:t>
      </w:r>
    </w:p>
    <w:p w:rsidR="00783CA5" w:rsidRPr="000B7E3C" w:rsidRDefault="008214EE" w:rsidP="000F63D8">
      <w:pPr>
        <w:jc w:val="both"/>
        <w:rPr>
          <w:sz w:val="22"/>
          <w:szCs w:val="22"/>
        </w:rPr>
      </w:pPr>
      <w:r w:rsidRPr="000B7E3C">
        <w:rPr>
          <w:sz w:val="22"/>
          <w:szCs w:val="22"/>
        </w:rPr>
        <w:tab/>
        <w:t>2.4. Обязательства Заказчика по оплате стоимости контракта считаются исполненными с момента списания денежных сре</w:t>
      </w:r>
      <w:proofErr w:type="gramStart"/>
      <w:r w:rsidRPr="000B7E3C">
        <w:rPr>
          <w:sz w:val="22"/>
          <w:szCs w:val="22"/>
        </w:rPr>
        <w:t>дств с б</w:t>
      </w:r>
      <w:proofErr w:type="gramEnd"/>
      <w:r w:rsidRPr="000B7E3C">
        <w:rPr>
          <w:sz w:val="22"/>
          <w:szCs w:val="22"/>
        </w:rPr>
        <w:t xml:space="preserve">анковского счета Заказчика. </w:t>
      </w:r>
    </w:p>
    <w:p w:rsidR="00B96DF8" w:rsidRDefault="00830080" w:rsidP="000F63D8">
      <w:pPr>
        <w:jc w:val="both"/>
        <w:rPr>
          <w:sz w:val="22"/>
          <w:szCs w:val="22"/>
        </w:rPr>
      </w:pPr>
      <w:r>
        <w:rPr>
          <w:sz w:val="22"/>
          <w:szCs w:val="22"/>
        </w:rPr>
        <w:tab/>
        <w:t>2.5</w:t>
      </w:r>
      <w:r w:rsidR="00B96DF8" w:rsidRPr="000B7E3C">
        <w:rPr>
          <w:sz w:val="22"/>
          <w:szCs w:val="22"/>
        </w:rPr>
        <w:t>. Цена контракта является фиксиро</w:t>
      </w:r>
      <w:r w:rsidR="00C6543D">
        <w:rPr>
          <w:sz w:val="22"/>
          <w:szCs w:val="22"/>
        </w:rPr>
        <w:t>ванной и изменению не подлежит, за исключением</w:t>
      </w:r>
      <w:r>
        <w:rPr>
          <w:sz w:val="22"/>
          <w:szCs w:val="22"/>
        </w:rPr>
        <w:t xml:space="preserve"> случаев, предусмотренных п. 2.6, 2.7</w:t>
      </w:r>
      <w:r w:rsidR="00C6543D">
        <w:rPr>
          <w:sz w:val="22"/>
          <w:szCs w:val="22"/>
        </w:rPr>
        <w:t xml:space="preserve"> настоящего контракта. </w:t>
      </w:r>
    </w:p>
    <w:p w:rsidR="00681E35" w:rsidRDefault="00830080" w:rsidP="00681E35">
      <w:pPr>
        <w:widowControl w:val="0"/>
        <w:ind w:firstLine="720"/>
        <w:jc w:val="both"/>
        <w:rPr>
          <w:snapToGrid w:val="0"/>
          <w:sz w:val="22"/>
          <w:szCs w:val="22"/>
        </w:rPr>
      </w:pPr>
      <w:r>
        <w:rPr>
          <w:snapToGrid w:val="0"/>
          <w:sz w:val="22"/>
          <w:szCs w:val="22"/>
        </w:rPr>
        <w:t>2.6</w:t>
      </w:r>
      <w:r w:rsidR="00681E35">
        <w:rPr>
          <w:snapToGrid w:val="0"/>
          <w:sz w:val="22"/>
          <w:szCs w:val="22"/>
        </w:rPr>
        <w:t xml:space="preserve">. </w:t>
      </w:r>
      <w:r w:rsidR="00681E35" w:rsidRPr="00BF5408">
        <w:rPr>
          <w:snapToGrid w:val="0"/>
          <w:sz w:val="22"/>
          <w:szCs w:val="22"/>
        </w:rPr>
        <w:t>Заказч</w:t>
      </w:r>
      <w:r w:rsidR="00681E35">
        <w:rPr>
          <w:snapToGrid w:val="0"/>
          <w:sz w:val="22"/>
          <w:szCs w:val="22"/>
        </w:rPr>
        <w:t>ик по согласованию с Подрядчиком</w:t>
      </w:r>
      <w:r w:rsidR="00681E35" w:rsidRPr="00BF5408">
        <w:rPr>
          <w:snapToGrid w:val="0"/>
          <w:sz w:val="22"/>
          <w:szCs w:val="22"/>
        </w:rPr>
        <w:t xml:space="preserve"> в ходе исполнения настоящего </w:t>
      </w:r>
      <w:r w:rsidR="00681E35" w:rsidRPr="00BF5408">
        <w:rPr>
          <w:sz w:val="22"/>
          <w:szCs w:val="22"/>
        </w:rPr>
        <w:t>контракта</w:t>
      </w:r>
      <w:r w:rsidR="00681E35" w:rsidRPr="00BF5408">
        <w:rPr>
          <w:snapToGrid w:val="0"/>
          <w:sz w:val="22"/>
          <w:szCs w:val="22"/>
        </w:rPr>
        <w:t xml:space="preserve"> вправе изменить не более чем на десять процентов предусмотренный настоящим </w:t>
      </w:r>
      <w:r w:rsidR="00681E35" w:rsidRPr="00BF5408">
        <w:rPr>
          <w:sz w:val="22"/>
          <w:szCs w:val="22"/>
        </w:rPr>
        <w:t>контрактом</w:t>
      </w:r>
      <w:r w:rsidR="00681E35">
        <w:rPr>
          <w:snapToGrid w:val="0"/>
          <w:sz w:val="22"/>
          <w:szCs w:val="22"/>
        </w:rPr>
        <w:t xml:space="preserve"> объем выполняемой работы. При выполнении дополнительного объема работ</w:t>
      </w:r>
      <w:r w:rsidR="00681E35" w:rsidRPr="00BF5408">
        <w:rPr>
          <w:snapToGrid w:val="0"/>
          <w:sz w:val="22"/>
          <w:szCs w:val="22"/>
        </w:rPr>
        <w:t xml:space="preserve">, первоначальная стоимость настоящего </w:t>
      </w:r>
      <w:r w:rsidR="00681E35" w:rsidRPr="00BF5408">
        <w:rPr>
          <w:sz w:val="22"/>
          <w:szCs w:val="22"/>
        </w:rPr>
        <w:t>контракта</w:t>
      </w:r>
      <w:r w:rsidR="00681E35" w:rsidRPr="00BF5408">
        <w:rPr>
          <w:snapToGrid w:val="0"/>
          <w:sz w:val="22"/>
          <w:szCs w:val="22"/>
        </w:rPr>
        <w:t xml:space="preserve"> изменяется п</w:t>
      </w:r>
      <w:r w:rsidR="00681E35">
        <w:rPr>
          <w:snapToGrid w:val="0"/>
          <w:sz w:val="22"/>
          <w:szCs w:val="22"/>
        </w:rPr>
        <w:t>ропорционально объему выполняемых работ</w:t>
      </w:r>
      <w:r w:rsidR="00681E35" w:rsidRPr="00BF5408">
        <w:rPr>
          <w:snapToGrid w:val="0"/>
          <w:sz w:val="22"/>
          <w:szCs w:val="22"/>
        </w:rPr>
        <w:t xml:space="preserve">, но не более чем на десять процентов стоимости настоящего контракта, а при внесении соответствующих изменений в настоящий </w:t>
      </w:r>
      <w:r w:rsidR="00681E35" w:rsidRPr="00BF5408">
        <w:rPr>
          <w:sz w:val="22"/>
          <w:szCs w:val="22"/>
        </w:rPr>
        <w:t>контра</w:t>
      </w:r>
      <w:proofErr w:type="gramStart"/>
      <w:r w:rsidR="00681E35" w:rsidRPr="00BF5408">
        <w:rPr>
          <w:sz w:val="22"/>
          <w:szCs w:val="22"/>
        </w:rPr>
        <w:t>кт</w:t>
      </w:r>
      <w:r w:rsidR="00681E35" w:rsidRPr="00BF5408">
        <w:rPr>
          <w:snapToGrid w:val="0"/>
          <w:sz w:val="22"/>
          <w:szCs w:val="22"/>
        </w:rPr>
        <w:t xml:space="preserve"> в св</w:t>
      </w:r>
      <w:proofErr w:type="gramEnd"/>
      <w:r w:rsidR="00681E35" w:rsidRPr="00BF5408">
        <w:rPr>
          <w:snapToGrid w:val="0"/>
          <w:sz w:val="22"/>
          <w:szCs w:val="22"/>
        </w:rPr>
        <w:t xml:space="preserve">язи с </w:t>
      </w:r>
      <w:r w:rsidR="00681E35" w:rsidRPr="00BF5408">
        <w:rPr>
          <w:snapToGrid w:val="0"/>
          <w:sz w:val="22"/>
          <w:szCs w:val="22"/>
        </w:rPr>
        <w:lastRenderedPageBreak/>
        <w:t>со</w:t>
      </w:r>
      <w:r w:rsidR="00673759">
        <w:rPr>
          <w:snapToGrid w:val="0"/>
          <w:sz w:val="22"/>
          <w:szCs w:val="22"/>
        </w:rPr>
        <w:t>кращением потребности в объеме таких работ</w:t>
      </w:r>
      <w:r w:rsidR="00681E35" w:rsidRPr="00BF5408">
        <w:rPr>
          <w:snapToGrid w:val="0"/>
          <w:sz w:val="22"/>
          <w:szCs w:val="22"/>
        </w:rPr>
        <w:t xml:space="preserve">, Заказчик обязан изменить стоимость настоящего </w:t>
      </w:r>
      <w:r w:rsidR="00681E35" w:rsidRPr="00BF5408">
        <w:rPr>
          <w:sz w:val="22"/>
          <w:szCs w:val="22"/>
        </w:rPr>
        <w:t>контракта</w:t>
      </w:r>
      <w:r w:rsidR="00681E35" w:rsidRPr="00BF5408">
        <w:rPr>
          <w:snapToGrid w:val="0"/>
          <w:sz w:val="22"/>
          <w:szCs w:val="22"/>
        </w:rPr>
        <w:t xml:space="preserve"> указанным образом.</w:t>
      </w:r>
    </w:p>
    <w:p w:rsidR="00681E35" w:rsidRPr="005A62C0" w:rsidRDefault="00830080" w:rsidP="00673759">
      <w:pPr>
        <w:widowControl w:val="0"/>
        <w:ind w:firstLine="720"/>
        <w:jc w:val="both"/>
        <w:rPr>
          <w:sz w:val="22"/>
          <w:szCs w:val="22"/>
        </w:rPr>
      </w:pPr>
      <w:r>
        <w:rPr>
          <w:snapToGrid w:val="0"/>
          <w:sz w:val="22"/>
          <w:szCs w:val="22"/>
        </w:rPr>
        <w:t>2.7</w:t>
      </w:r>
      <w:r w:rsidR="00673759">
        <w:rPr>
          <w:snapToGrid w:val="0"/>
          <w:sz w:val="22"/>
          <w:szCs w:val="22"/>
        </w:rPr>
        <w:t xml:space="preserve">. </w:t>
      </w:r>
      <w:r w:rsidR="00673759">
        <w:rPr>
          <w:sz w:val="22"/>
          <w:szCs w:val="22"/>
        </w:rPr>
        <w:t xml:space="preserve">Условия контракта могут быть изменены по соглашению сторон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w:t>
      </w:r>
      <w:r w:rsidR="00673759" w:rsidRPr="005A62C0">
        <w:rPr>
          <w:sz w:val="22"/>
          <w:szCs w:val="22"/>
        </w:rPr>
        <w:t>исполнения контракта и (или) объеме выполняемых работ, предусмотренного контрактом.</w:t>
      </w:r>
    </w:p>
    <w:p w:rsidR="00DC4686" w:rsidRDefault="000706D5" w:rsidP="00673759">
      <w:pPr>
        <w:widowControl w:val="0"/>
        <w:ind w:firstLine="720"/>
        <w:jc w:val="both"/>
        <w:rPr>
          <w:sz w:val="22"/>
          <w:szCs w:val="22"/>
        </w:rPr>
      </w:pPr>
      <w:r w:rsidRPr="005A62C0">
        <w:rPr>
          <w:sz w:val="22"/>
          <w:szCs w:val="22"/>
        </w:rPr>
        <w:t>2.8</w:t>
      </w:r>
      <w:r w:rsidR="00DC4686" w:rsidRPr="005A62C0">
        <w:rPr>
          <w:sz w:val="22"/>
          <w:szCs w:val="22"/>
        </w:rPr>
        <w:t>. Работы, выполненные Подрядчиком по предписаниям представителей государственной инспекции безопасности дорожного движения (далее - ГИБДД) и других организаций, контролирующих органов без согласования с Заказчиком, приёмке и оплате не подлежат.</w:t>
      </w:r>
    </w:p>
    <w:p w:rsidR="006B2F81" w:rsidRPr="007C07A8" w:rsidRDefault="000706D5" w:rsidP="000706D5">
      <w:pPr>
        <w:ind w:firstLine="708"/>
        <w:jc w:val="both"/>
        <w:rPr>
          <w:sz w:val="22"/>
          <w:szCs w:val="22"/>
        </w:rPr>
      </w:pPr>
      <w:r w:rsidRPr="007C07A8">
        <w:rPr>
          <w:sz w:val="22"/>
          <w:szCs w:val="22"/>
        </w:rPr>
        <w:t xml:space="preserve">2.9. Источник финансирования: </w:t>
      </w:r>
    </w:p>
    <w:p w:rsidR="006B2F81" w:rsidRPr="007C07A8" w:rsidRDefault="007C07A8" w:rsidP="000706D5">
      <w:pPr>
        <w:ind w:firstLine="708"/>
        <w:jc w:val="both"/>
        <w:rPr>
          <w:sz w:val="22"/>
          <w:szCs w:val="22"/>
        </w:rPr>
      </w:pPr>
      <w:r>
        <w:rPr>
          <w:sz w:val="22"/>
          <w:szCs w:val="22"/>
        </w:rPr>
        <w:t xml:space="preserve">- </w:t>
      </w:r>
      <w:r w:rsidR="006B2F81" w:rsidRPr="007C07A8">
        <w:rPr>
          <w:sz w:val="22"/>
          <w:szCs w:val="22"/>
        </w:rPr>
        <w:t>бюджет Красноярского края;</w:t>
      </w:r>
    </w:p>
    <w:p w:rsidR="000706D5" w:rsidRPr="00EB2904" w:rsidRDefault="007C07A8" w:rsidP="000706D5">
      <w:pPr>
        <w:ind w:firstLine="708"/>
        <w:jc w:val="both"/>
        <w:rPr>
          <w:sz w:val="22"/>
          <w:szCs w:val="22"/>
        </w:rPr>
      </w:pPr>
      <w:r>
        <w:rPr>
          <w:sz w:val="22"/>
          <w:szCs w:val="22"/>
        </w:rPr>
        <w:t xml:space="preserve">- </w:t>
      </w:r>
      <w:r w:rsidR="000706D5" w:rsidRPr="007C07A8">
        <w:rPr>
          <w:sz w:val="22"/>
          <w:szCs w:val="22"/>
        </w:rPr>
        <w:t>бюджет муниципального образования Светлогорский сельсовет Туруханского района Красноярского края.</w:t>
      </w:r>
    </w:p>
    <w:p w:rsidR="00673759" w:rsidRPr="000B7E3C" w:rsidRDefault="00673759" w:rsidP="000F63D8">
      <w:pPr>
        <w:jc w:val="both"/>
        <w:rPr>
          <w:sz w:val="22"/>
          <w:szCs w:val="22"/>
        </w:rPr>
      </w:pPr>
    </w:p>
    <w:p w:rsidR="00AE5473" w:rsidRPr="000B7E3C" w:rsidRDefault="008214EE" w:rsidP="00673759">
      <w:pPr>
        <w:jc w:val="center"/>
        <w:rPr>
          <w:b/>
          <w:sz w:val="22"/>
          <w:szCs w:val="22"/>
        </w:rPr>
      </w:pPr>
      <w:r w:rsidRPr="000B7E3C">
        <w:rPr>
          <w:b/>
          <w:sz w:val="22"/>
          <w:szCs w:val="22"/>
        </w:rPr>
        <w:t>3. Срок и условия выполнения работ</w:t>
      </w:r>
    </w:p>
    <w:p w:rsidR="00DD3C11" w:rsidRPr="000B7E3C" w:rsidRDefault="008214EE" w:rsidP="00DD3C11">
      <w:pPr>
        <w:jc w:val="both"/>
        <w:rPr>
          <w:sz w:val="22"/>
          <w:szCs w:val="22"/>
        </w:rPr>
      </w:pPr>
      <w:r w:rsidRPr="000B7E3C">
        <w:rPr>
          <w:b/>
          <w:sz w:val="22"/>
          <w:szCs w:val="22"/>
        </w:rPr>
        <w:tab/>
      </w:r>
      <w:r w:rsidRPr="000B7E3C">
        <w:rPr>
          <w:sz w:val="22"/>
          <w:szCs w:val="22"/>
        </w:rPr>
        <w:t xml:space="preserve">3.1. </w:t>
      </w:r>
      <w:r w:rsidR="000D3A24">
        <w:rPr>
          <w:sz w:val="22"/>
          <w:szCs w:val="22"/>
        </w:rPr>
        <w:t>Сроки выполнения работ:</w:t>
      </w:r>
      <w:r w:rsidRPr="000B7E3C">
        <w:rPr>
          <w:sz w:val="22"/>
          <w:szCs w:val="22"/>
        </w:rPr>
        <w:t xml:space="preserve"> с </w:t>
      </w:r>
      <w:r w:rsidR="000D3A24">
        <w:rPr>
          <w:sz w:val="22"/>
          <w:szCs w:val="22"/>
        </w:rPr>
        <w:t xml:space="preserve">«01» апреля 2020 года по </w:t>
      </w:r>
      <w:r w:rsidR="00830080">
        <w:rPr>
          <w:sz w:val="22"/>
          <w:szCs w:val="22"/>
        </w:rPr>
        <w:t>«</w:t>
      </w:r>
      <w:r w:rsidR="002329CB">
        <w:rPr>
          <w:sz w:val="22"/>
          <w:szCs w:val="22"/>
        </w:rPr>
        <w:t>31</w:t>
      </w:r>
      <w:r w:rsidR="00830080">
        <w:rPr>
          <w:sz w:val="22"/>
          <w:szCs w:val="22"/>
        </w:rPr>
        <w:t>»</w:t>
      </w:r>
      <w:r w:rsidR="00700EDF">
        <w:rPr>
          <w:sz w:val="22"/>
          <w:szCs w:val="22"/>
        </w:rPr>
        <w:t xml:space="preserve"> декабря</w:t>
      </w:r>
      <w:r w:rsidR="000706D5">
        <w:rPr>
          <w:sz w:val="22"/>
          <w:szCs w:val="22"/>
        </w:rPr>
        <w:t xml:space="preserve"> 2020</w:t>
      </w:r>
      <w:r w:rsidR="00902EF1">
        <w:rPr>
          <w:sz w:val="22"/>
          <w:szCs w:val="22"/>
        </w:rPr>
        <w:t xml:space="preserve"> года</w:t>
      </w:r>
      <w:r w:rsidR="00700EDF">
        <w:rPr>
          <w:sz w:val="22"/>
          <w:szCs w:val="22"/>
        </w:rPr>
        <w:t>.</w:t>
      </w:r>
    </w:p>
    <w:p w:rsidR="00AE5473" w:rsidRPr="000B7E3C" w:rsidRDefault="00AE5473" w:rsidP="008214EE">
      <w:pPr>
        <w:jc w:val="both"/>
        <w:rPr>
          <w:sz w:val="22"/>
          <w:szCs w:val="22"/>
        </w:rPr>
      </w:pPr>
      <w:r w:rsidRPr="000B7E3C">
        <w:rPr>
          <w:sz w:val="22"/>
          <w:szCs w:val="22"/>
        </w:rPr>
        <w:tab/>
      </w:r>
      <w:r w:rsidR="00DD3C11">
        <w:rPr>
          <w:sz w:val="22"/>
          <w:szCs w:val="22"/>
        </w:rPr>
        <w:t>3.2</w:t>
      </w:r>
      <w:r w:rsidRPr="000B7E3C">
        <w:rPr>
          <w:sz w:val="22"/>
          <w:szCs w:val="22"/>
        </w:rPr>
        <w:t>. Работы считаются выполненными и принятыми Заказчиком с момента подп</w:t>
      </w:r>
      <w:r w:rsidR="00800A84">
        <w:rPr>
          <w:sz w:val="22"/>
          <w:szCs w:val="22"/>
        </w:rPr>
        <w:t>исания акта о приемке</w:t>
      </w:r>
      <w:r w:rsidRPr="000B7E3C">
        <w:rPr>
          <w:sz w:val="22"/>
          <w:szCs w:val="22"/>
        </w:rPr>
        <w:t xml:space="preserve"> выполненных работ и справки о стоимости выполненных работ (формы КС-2, КС-3). </w:t>
      </w:r>
    </w:p>
    <w:p w:rsidR="00673759" w:rsidRDefault="00673759" w:rsidP="00AE5473">
      <w:pPr>
        <w:jc w:val="center"/>
        <w:rPr>
          <w:b/>
          <w:sz w:val="22"/>
          <w:szCs w:val="22"/>
        </w:rPr>
      </w:pPr>
    </w:p>
    <w:p w:rsidR="00647CA9" w:rsidRPr="000B7E3C" w:rsidRDefault="00AE5473" w:rsidP="00673759">
      <w:pPr>
        <w:jc w:val="center"/>
        <w:rPr>
          <w:b/>
          <w:sz w:val="22"/>
          <w:szCs w:val="22"/>
        </w:rPr>
      </w:pPr>
      <w:r w:rsidRPr="000B7E3C">
        <w:rPr>
          <w:b/>
          <w:sz w:val="22"/>
          <w:szCs w:val="22"/>
        </w:rPr>
        <w:t>4. Права и обязанности сторон</w:t>
      </w:r>
    </w:p>
    <w:p w:rsidR="00AE5473" w:rsidRPr="002F4D6E" w:rsidRDefault="00AE5473" w:rsidP="00AE5473">
      <w:pPr>
        <w:jc w:val="both"/>
        <w:rPr>
          <w:b/>
          <w:i/>
          <w:sz w:val="22"/>
          <w:szCs w:val="22"/>
        </w:rPr>
      </w:pPr>
      <w:r w:rsidRPr="000B7E3C">
        <w:rPr>
          <w:b/>
          <w:sz w:val="22"/>
          <w:szCs w:val="22"/>
        </w:rPr>
        <w:tab/>
      </w:r>
      <w:r w:rsidRPr="002F4D6E">
        <w:rPr>
          <w:b/>
          <w:i/>
          <w:sz w:val="22"/>
          <w:szCs w:val="22"/>
        </w:rPr>
        <w:t xml:space="preserve">4.1. Заказчик вправе: </w:t>
      </w:r>
    </w:p>
    <w:p w:rsidR="00AE5473" w:rsidRPr="000B7E3C" w:rsidRDefault="00AE5473" w:rsidP="00AE5473">
      <w:pPr>
        <w:jc w:val="both"/>
        <w:rPr>
          <w:sz w:val="22"/>
          <w:szCs w:val="22"/>
        </w:rPr>
      </w:pPr>
      <w:r w:rsidRPr="000B7E3C">
        <w:rPr>
          <w:sz w:val="22"/>
          <w:szCs w:val="22"/>
        </w:rPr>
        <w:tab/>
        <w:t>4.1.1. Требовать от Подрядчика надлежащего исполнения обязательств в соответствии с контрактом, а также требовать своевременного устранения выявленных недостатков.</w:t>
      </w:r>
    </w:p>
    <w:p w:rsidR="00EE1F38" w:rsidRDefault="00EE1F38" w:rsidP="00AE5473">
      <w:pPr>
        <w:jc w:val="both"/>
        <w:rPr>
          <w:sz w:val="22"/>
          <w:szCs w:val="22"/>
        </w:rPr>
      </w:pPr>
      <w:r>
        <w:rPr>
          <w:sz w:val="22"/>
          <w:szCs w:val="22"/>
        </w:rPr>
        <w:tab/>
      </w:r>
      <w:r w:rsidRPr="000D3A24">
        <w:rPr>
          <w:sz w:val="22"/>
          <w:szCs w:val="22"/>
        </w:rPr>
        <w:t>4.1.2. Требовать от Подрядчика предоставления документов, предусмотренных п. 5.1 настоящего контракта, подтверждающих исполнение обязательств по контракту.</w:t>
      </w:r>
    </w:p>
    <w:p w:rsidR="00783CA5" w:rsidRPr="000B7E3C" w:rsidRDefault="00783CA5" w:rsidP="00AE5473">
      <w:pPr>
        <w:jc w:val="both"/>
        <w:rPr>
          <w:sz w:val="22"/>
          <w:szCs w:val="22"/>
        </w:rPr>
      </w:pPr>
      <w:r w:rsidRPr="000B7E3C">
        <w:rPr>
          <w:sz w:val="22"/>
          <w:szCs w:val="22"/>
        </w:rPr>
        <w:tab/>
        <w:t>4.1.3. Запрашивать у Подрядчика информацию о ходе и состоянии выполняемых работ</w:t>
      </w:r>
      <w:r w:rsidR="00DE135A">
        <w:rPr>
          <w:sz w:val="22"/>
          <w:szCs w:val="22"/>
        </w:rPr>
        <w:t>.</w:t>
      </w:r>
    </w:p>
    <w:p w:rsidR="00783CA5" w:rsidRPr="000B7E3C" w:rsidRDefault="00783CA5" w:rsidP="00AE5473">
      <w:pPr>
        <w:jc w:val="both"/>
        <w:rPr>
          <w:sz w:val="22"/>
          <w:szCs w:val="22"/>
        </w:rPr>
      </w:pPr>
      <w:r w:rsidRPr="000B7E3C">
        <w:rPr>
          <w:sz w:val="22"/>
          <w:szCs w:val="22"/>
        </w:rPr>
        <w:tab/>
        <w:t xml:space="preserve">4.1.4. Осуществлять контроль за объемом и сроками выполнения работ. </w:t>
      </w:r>
    </w:p>
    <w:p w:rsidR="000075CA" w:rsidRPr="0008547C" w:rsidRDefault="000D3A24" w:rsidP="000075CA">
      <w:pPr>
        <w:tabs>
          <w:tab w:val="left" w:pos="1620"/>
        </w:tabs>
        <w:ind w:firstLine="709"/>
        <w:jc w:val="both"/>
        <w:rPr>
          <w:bCs/>
          <w:iCs/>
          <w:color w:val="000000"/>
          <w:sz w:val="22"/>
          <w:szCs w:val="22"/>
        </w:rPr>
      </w:pPr>
      <w:r>
        <w:rPr>
          <w:color w:val="000000"/>
          <w:sz w:val="22"/>
          <w:szCs w:val="22"/>
        </w:rPr>
        <w:t>4.1.5</w:t>
      </w:r>
      <w:r w:rsidR="000075CA" w:rsidRPr="0008547C">
        <w:rPr>
          <w:color w:val="000000"/>
          <w:sz w:val="22"/>
          <w:szCs w:val="22"/>
        </w:rPr>
        <w:t>. П</w:t>
      </w:r>
      <w:r w:rsidR="000075CA" w:rsidRPr="0008547C">
        <w:rPr>
          <w:bCs/>
          <w:iCs/>
          <w:color w:val="000000"/>
          <w:sz w:val="22"/>
          <w:szCs w:val="22"/>
        </w:rPr>
        <w:t>ривлекать экспертов, специалистов и иных лиц, обладающих необходимыми знаниями в области сертификации, стандартизации, безопасности, оценки качества и т.п., для участия в проведении экспертизы исполнения Подрядчиком обязательств, предусмотренных контрактом.</w:t>
      </w:r>
    </w:p>
    <w:p w:rsidR="00DC4686" w:rsidRPr="0008547C" w:rsidRDefault="000D3A24" w:rsidP="00DC4686">
      <w:pPr>
        <w:adjustRightInd w:val="0"/>
        <w:ind w:firstLine="709"/>
        <w:jc w:val="both"/>
        <w:outlineLvl w:val="1"/>
        <w:rPr>
          <w:sz w:val="22"/>
          <w:szCs w:val="22"/>
        </w:rPr>
      </w:pPr>
      <w:r>
        <w:rPr>
          <w:sz w:val="22"/>
          <w:szCs w:val="22"/>
        </w:rPr>
        <w:t>4.1.6</w:t>
      </w:r>
      <w:r w:rsidR="00DC4686" w:rsidRPr="0008547C">
        <w:rPr>
          <w:sz w:val="22"/>
          <w:szCs w:val="22"/>
        </w:rPr>
        <w:t>. Выдавать Подрядчику письменные предписания в порядке, предусмотрен</w:t>
      </w:r>
      <w:r w:rsidR="00087A44" w:rsidRPr="0008547C">
        <w:rPr>
          <w:sz w:val="22"/>
          <w:szCs w:val="22"/>
        </w:rPr>
        <w:t>ном настоящим к</w:t>
      </w:r>
      <w:r w:rsidR="00DC4686" w:rsidRPr="0008547C">
        <w:rPr>
          <w:sz w:val="22"/>
          <w:szCs w:val="22"/>
        </w:rPr>
        <w:t>онтрактом:</w:t>
      </w:r>
    </w:p>
    <w:p w:rsidR="00DC4686" w:rsidRPr="0008547C" w:rsidRDefault="00DC4686" w:rsidP="00DC4686">
      <w:pPr>
        <w:adjustRightInd w:val="0"/>
        <w:ind w:firstLine="709"/>
        <w:jc w:val="both"/>
        <w:outlineLvl w:val="1"/>
        <w:rPr>
          <w:sz w:val="22"/>
          <w:szCs w:val="22"/>
        </w:rPr>
      </w:pPr>
      <w:r w:rsidRPr="0008547C">
        <w:rPr>
          <w:sz w:val="22"/>
          <w:szCs w:val="22"/>
        </w:rPr>
        <w:t>а) об удалении с места производства работ в установленные сроки всех материалов, конструкций, изделий и оборудования, не соответствующих требованиям условий контракта;</w:t>
      </w:r>
    </w:p>
    <w:p w:rsidR="00DC4686" w:rsidRPr="0008547C" w:rsidRDefault="004F52A3" w:rsidP="00DC4686">
      <w:pPr>
        <w:adjustRightInd w:val="0"/>
        <w:ind w:firstLine="709"/>
        <w:jc w:val="both"/>
        <w:outlineLvl w:val="1"/>
        <w:rPr>
          <w:sz w:val="22"/>
          <w:szCs w:val="22"/>
        </w:rPr>
      </w:pPr>
      <w:r w:rsidRPr="0008547C">
        <w:rPr>
          <w:sz w:val="22"/>
          <w:szCs w:val="22"/>
        </w:rPr>
        <w:t>б</w:t>
      </w:r>
      <w:r w:rsidR="00DC4686" w:rsidRPr="0008547C">
        <w:rPr>
          <w:sz w:val="22"/>
          <w:szCs w:val="22"/>
        </w:rPr>
        <w:t xml:space="preserve">) о ненадлежащем выполнении работ специалистами и рабочими Подрядчика при выполнении работ на </w:t>
      </w:r>
      <w:r w:rsidR="00087A44" w:rsidRPr="0008547C">
        <w:rPr>
          <w:sz w:val="22"/>
          <w:szCs w:val="22"/>
        </w:rPr>
        <w:t>участке</w:t>
      </w:r>
      <w:r w:rsidR="00DC4686" w:rsidRPr="0008547C">
        <w:rPr>
          <w:sz w:val="22"/>
          <w:szCs w:val="22"/>
        </w:rPr>
        <w:t xml:space="preserve"> производства работ</w:t>
      </w:r>
      <w:r w:rsidR="00087A44" w:rsidRPr="0008547C">
        <w:rPr>
          <w:sz w:val="22"/>
          <w:szCs w:val="22"/>
        </w:rPr>
        <w:t>.</w:t>
      </w:r>
    </w:p>
    <w:p w:rsidR="00DC4686" w:rsidRPr="0008547C" w:rsidRDefault="000D3A24" w:rsidP="00DC4686">
      <w:pPr>
        <w:adjustRightInd w:val="0"/>
        <w:ind w:firstLine="709"/>
        <w:jc w:val="both"/>
        <w:outlineLvl w:val="1"/>
        <w:rPr>
          <w:sz w:val="22"/>
          <w:szCs w:val="22"/>
        </w:rPr>
      </w:pPr>
      <w:r>
        <w:rPr>
          <w:sz w:val="22"/>
          <w:szCs w:val="22"/>
        </w:rPr>
        <w:t>4.1.7</w:t>
      </w:r>
      <w:r w:rsidR="00DC4686" w:rsidRPr="0008547C">
        <w:rPr>
          <w:sz w:val="22"/>
          <w:szCs w:val="22"/>
        </w:rPr>
        <w:t>. Выдавать письменные предписания о приостановлении Подрядчиком работ до установленного им срока, в порядке, предусмотренном настоящим контрактом, в следующих случаях:</w:t>
      </w:r>
    </w:p>
    <w:p w:rsidR="00DC4686" w:rsidRPr="0008547C" w:rsidRDefault="00DC4686" w:rsidP="00DC4686">
      <w:pPr>
        <w:adjustRightInd w:val="0"/>
        <w:ind w:firstLine="709"/>
        <w:jc w:val="both"/>
        <w:outlineLvl w:val="1"/>
        <w:rPr>
          <w:sz w:val="22"/>
          <w:szCs w:val="22"/>
        </w:rPr>
      </w:pPr>
      <w:r w:rsidRPr="0008547C">
        <w:rPr>
          <w:sz w:val="22"/>
          <w:szCs w:val="22"/>
        </w:rPr>
        <w:t>а) дальнейшее выполнение раб</w:t>
      </w:r>
      <w:r w:rsidR="00CF1FDC" w:rsidRPr="0008547C">
        <w:rPr>
          <w:sz w:val="22"/>
          <w:szCs w:val="22"/>
        </w:rPr>
        <w:t>от может угрожать безопасности участка работ</w:t>
      </w:r>
      <w:r w:rsidRPr="0008547C">
        <w:rPr>
          <w:sz w:val="22"/>
          <w:szCs w:val="22"/>
        </w:rPr>
        <w:t>, либо при выполнении работ не соблюдаются требования обеспечения норм экологической безопасности, безопасности дорожного движения и других норм, обеспечивающих безопасность сооружений, находящихся вблизи участка производства работ;</w:t>
      </w:r>
    </w:p>
    <w:p w:rsidR="00DC4686" w:rsidRPr="00DC4686" w:rsidRDefault="00DC4686" w:rsidP="00DC4686">
      <w:pPr>
        <w:adjustRightInd w:val="0"/>
        <w:ind w:firstLine="709"/>
        <w:jc w:val="both"/>
        <w:outlineLvl w:val="1"/>
        <w:rPr>
          <w:sz w:val="22"/>
          <w:szCs w:val="22"/>
        </w:rPr>
      </w:pPr>
      <w:r w:rsidRPr="0008547C">
        <w:rPr>
          <w:sz w:val="22"/>
          <w:szCs w:val="22"/>
        </w:rPr>
        <w:t xml:space="preserve">б) дальнейшее выполнение работ может привести к снижению качества и эксплуатационной надежности </w:t>
      </w:r>
      <w:r w:rsidR="00800A84" w:rsidRPr="0008547C">
        <w:rPr>
          <w:sz w:val="22"/>
          <w:szCs w:val="22"/>
        </w:rPr>
        <w:t>участка дороги</w:t>
      </w:r>
      <w:r w:rsidRPr="0008547C">
        <w:rPr>
          <w:sz w:val="22"/>
          <w:szCs w:val="22"/>
        </w:rPr>
        <w:t xml:space="preserve"> из – за нарушения Подрядчиком технологии выполнения работ или применения некачественных материалов, конструкций и оборудования.</w:t>
      </w:r>
    </w:p>
    <w:p w:rsidR="00783CA5" w:rsidRPr="002F4D6E" w:rsidRDefault="00783CA5" w:rsidP="00AE5473">
      <w:pPr>
        <w:jc w:val="both"/>
        <w:rPr>
          <w:b/>
          <w:i/>
          <w:sz w:val="22"/>
          <w:szCs w:val="22"/>
        </w:rPr>
      </w:pPr>
      <w:r w:rsidRPr="000B7E3C">
        <w:rPr>
          <w:sz w:val="22"/>
          <w:szCs w:val="22"/>
        </w:rPr>
        <w:tab/>
      </w:r>
      <w:r w:rsidRPr="002F4D6E">
        <w:rPr>
          <w:b/>
          <w:i/>
          <w:sz w:val="22"/>
          <w:szCs w:val="22"/>
        </w:rPr>
        <w:t xml:space="preserve">4.2. Заказчик обязан: </w:t>
      </w:r>
    </w:p>
    <w:p w:rsidR="00783CA5" w:rsidRPr="000B7E3C" w:rsidRDefault="00783CA5" w:rsidP="00AE5473">
      <w:pPr>
        <w:jc w:val="both"/>
        <w:rPr>
          <w:sz w:val="22"/>
          <w:szCs w:val="22"/>
        </w:rPr>
      </w:pPr>
      <w:r w:rsidRPr="000B7E3C">
        <w:rPr>
          <w:sz w:val="22"/>
          <w:szCs w:val="22"/>
        </w:rPr>
        <w:tab/>
        <w:t>4.2.1. Сообщать в письменной форме подрядчику о недостатках, обнаруженных в</w:t>
      </w:r>
      <w:r w:rsidR="00800A84">
        <w:rPr>
          <w:sz w:val="22"/>
          <w:szCs w:val="22"/>
        </w:rPr>
        <w:t xml:space="preserve"> ходе выполнения работ, в течен</w:t>
      </w:r>
      <w:r w:rsidRPr="000B7E3C">
        <w:rPr>
          <w:sz w:val="22"/>
          <w:szCs w:val="22"/>
        </w:rPr>
        <w:t>и</w:t>
      </w:r>
      <w:r w:rsidR="00800A84">
        <w:rPr>
          <w:sz w:val="22"/>
          <w:szCs w:val="22"/>
        </w:rPr>
        <w:t>е</w:t>
      </w:r>
      <w:r w:rsidRPr="000B7E3C">
        <w:rPr>
          <w:sz w:val="22"/>
          <w:szCs w:val="22"/>
        </w:rPr>
        <w:t xml:space="preserve"> 3 (трех) рабочих дней после обнаружения таких недостатков. </w:t>
      </w:r>
    </w:p>
    <w:p w:rsidR="00783CA5" w:rsidRPr="000B7E3C" w:rsidRDefault="00783CA5" w:rsidP="00783CA5">
      <w:pPr>
        <w:ind w:firstLine="708"/>
        <w:jc w:val="both"/>
        <w:rPr>
          <w:sz w:val="22"/>
          <w:szCs w:val="22"/>
        </w:rPr>
      </w:pPr>
      <w:r w:rsidRPr="000B7E3C">
        <w:rPr>
          <w:sz w:val="22"/>
          <w:szCs w:val="22"/>
        </w:rPr>
        <w:t xml:space="preserve">4.2.2. Своевременно принять и оплатить надлежащим образом выполненные работы в соответствии с контрактом. </w:t>
      </w:r>
    </w:p>
    <w:p w:rsidR="00DE135A" w:rsidRDefault="00783CA5" w:rsidP="00783CA5">
      <w:pPr>
        <w:ind w:firstLine="708"/>
        <w:jc w:val="both"/>
        <w:rPr>
          <w:sz w:val="22"/>
          <w:szCs w:val="22"/>
        </w:rPr>
      </w:pPr>
      <w:r w:rsidRPr="000B7E3C">
        <w:rPr>
          <w:sz w:val="22"/>
          <w:szCs w:val="22"/>
        </w:rPr>
        <w:t xml:space="preserve">4.2.3. При получении от Подрядчика уведомления о приостановлении выполнения работ в случае, указанном в п. 4.4.4 контракта, рассмотреть вопрос о целесообразности и порядке продолжения выполнения работ. </w:t>
      </w:r>
    </w:p>
    <w:p w:rsidR="00647CA9" w:rsidRPr="002F4D6E" w:rsidRDefault="00647CA9" w:rsidP="00783CA5">
      <w:pPr>
        <w:ind w:firstLine="708"/>
        <w:jc w:val="both"/>
        <w:rPr>
          <w:b/>
          <w:i/>
          <w:sz w:val="22"/>
          <w:szCs w:val="22"/>
        </w:rPr>
      </w:pPr>
      <w:r w:rsidRPr="002F4D6E">
        <w:rPr>
          <w:b/>
          <w:i/>
          <w:sz w:val="22"/>
          <w:szCs w:val="22"/>
        </w:rPr>
        <w:t xml:space="preserve">4.3. Подрядчик вправе: </w:t>
      </w:r>
    </w:p>
    <w:p w:rsidR="004A7480" w:rsidRPr="005A62C0" w:rsidRDefault="000D3A24" w:rsidP="00783CA5">
      <w:pPr>
        <w:ind w:firstLine="708"/>
        <w:jc w:val="both"/>
        <w:rPr>
          <w:color w:val="FF0000"/>
          <w:sz w:val="22"/>
          <w:szCs w:val="22"/>
        </w:rPr>
      </w:pPr>
      <w:r>
        <w:rPr>
          <w:sz w:val="22"/>
          <w:szCs w:val="22"/>
        </w:rPr>
        <w:t>4.3.1</w:t>
      </w:r>
      <w:r w:rsidR="004A7480" w:rsidRPr="000D3A24">
        <w:rPr>
          <w:sz w:val="22"/>
          <w:szCs w:val="22"/>
        </w:rPr>
        <w:t>. Требовать своевременного подписания Заказчиком документов о приемке</w:t>
      </w:r>
      <w:r w:rsidR="00230695" w:rsidRPr="000D3A24">
        <w:rPr>
          <w:sz w:val="22"/>
          <w:szCs w:val="22"/>
        </w:rPr>
        <w:t xml:space="preserve"> выполненных работ</w:t>
      </w:r>
      <w:r w:rsidR="00F17ECA">
        <w:rPr>
          <w:sz w:val="22"/>
          <w:szCs w:val="22"/>
        </w:rPr>
        <w:t>, в соответствии с п. 5.2</w:t>
      </w:r>
      <w:r w:rsidR="004A7480" w:rsidRPr="000D3A24">
        <w:rPr>
          <w:sz w:val="22"/>
          <w:szCs w:val="22"/>
        </w:rPr>
        <w:t xml:space="preserve"> настоящего контракта.</w:t>
      </w:r>
    </w:p>
    <w:p w:rsidR="00647CA9" w:rsidRPr="000B7E3C" w:rsidRDefault="00647CA9" w:rsidP="00783CA5">
      <w:pPr>
        <w:ind w:firstLine="708"/>
        <w:jc w:val="both"/>
        <w:rPr>
          <w:sz w:val="22"/>
          <w:szCs w:val="22"/>
        </w:rPr>
      </w:pPr>
      <w:r w:rsidRPr="000B7E3C">
        <w:rPr>
          <w:sz w:val="22"/>
          <w:szCs w:val="22"/>
        </w:rPr>
        <w:lastRenderedPageBreak/>
        <w:t xml:space="preserve">4.3.2. Запрашивать у Заказчика разъяснения и уточнения относительно проведения работ в рамках контракта. </w:t>
      </w:r>
    </w:p>
    <w:p w:rsidR="00B16625" w:rsidRPr="006B11BB" w:rsidRDefault="00B129A4" w:rsidP="00783CA5">
      <w:pPr>
        <w:ind w:firstLine="708"/>
        <w:jc w:val="both"/>
        <w:rPr>
          <w:sz w:val="22"/>
          <w:szCs w:val="22"/>
        </w:rPr>
      </w:pPr>
      <w:r>
        <w:rPr>
          <w:sz w:val="22"/>
          <w:szCs w:val="22"/>
        </w:rPr>
        <w:t>4.3.3</w:t>
      </w:r>
      <w:r w:rsidR="00B16625">
        <w:rPr>
          <w:sz w:val="22"/>
          <w:szCs w:val="22"/>
        </w:rPr>
        <w:t xml:space="preserve">. </w:t>
      </w:r>
      <w:r w:rsidR="00B16625" w:rsidRPr="006B11BB">
        <w:rPr>
          <w:sz w:val="22"/>
          <w:szCs w:val="22"/>
        </w:rPr>
        <w:t xml:space="preserve">Привлекать для выполнения субподрядных работ иные организации, обладающих необходимым опытом, оборудованием и персоналом, а в случаях, предусмотренных законодательством, лицензиями, сертификатами и другими документами, подтверждающими их право на выполнение работ, передаваемых на субподряд. </w:t>
      </w:r>
    </w:p>
    <w:p w:rsidR="00B16625" w:rsidRPr="006B11BB" w:rsidRDefault="00B16625" w:rsidP="00B16625">
      <w:pPr>
        <w:suppressAutoHyphens/>
        <w:adjustRightInd w:val="0"/>
        <w:ind w:firstLine="709"/>
        <w:jc w:val="both"/>
        <w:outlineLvl w:val="1"/>
        <w:rPr>
          <w:sz w:val="22"/>
          <w:szCs w:val="22"/>
        </w:rPr>
      </w:pPr>
      <w:proofErr w:type="gramStart"/>
      <w:r w:rsidRPr="006B11BB">
        <w:rPr>
          <w:sz w:val="22"/>
          <w:szCs w:val="22"/>
        </w:rPr>
        <w:t>Подрядчик, по запросу Заказчика, обязан в течение 10 (десяти) дней, с момента получения запроса, в письменном виде представить информацию о заключенных субподрядных договорах, которая должна содержать в том числе, наименование субподрядной организации, дату и номер договора, его цену, а также данные о квалификации субподрядчиков с предоставлением копий лицензий, сертификатов и/или других документов, подтверждающих право субподрядных организаций на выполнение работ</w:t>
      </w:r>
      <w:proofErr w:type="gramEnd"/>
      <w:r w:rsidRPr="006B11BB">
        <w:rPr>
          <w:sz w:val="22"/>
          <w:szCs w:val="22"/>
        </w:rPr>
        <w:t>, передаваемых на субподряд, в случаях, если в соответствии с действующим законодательством, для выполнения таких работ требуется наличие вышеуказанных документов.</w:t>
      </w:r>
    </w:p>
    <w:p w:rsidR="00B16625" w:rsidRPr="006B11BB" w:rsidRDefault="00B16625" w:rsidP="00B16625">
      <w:pPr>
        <w:suppressAutoHyphens/>
        <w:adjustRightInd w:val="0"/>
        <w:ind w:firstLine="709"/>
        <w:jc w:val="both"/>
        <w:outlineLvl w:val="1"/>
        <w:rPr>
          <w:sz w:val="22"/>
          <w:szCs w:val="22"/>
        </w:rPr>
      </w:pPr>
      <w:r w:rsidRPr="006B11BB">
        <w:rPr>
          <w:sz w:val="22"/>
          <w:szCs w:val="22"/>
        </w:rPr>
        <w:t>В любом случае Подрядчик несет перед Заказчиком ответственность за качество и сроки выполняемых субподрядчиками работ.</w:t>
      </w:r>
    </w:p>
    <w:p w:rsidR="00B16625" w:rsidRPr="000B7E3C" w:rsidRDefault="00B16625" w:rsidP="00B16625">
      <w:pPr>
        <w:suppressAutoHyphens/>
        <w:adjustRightInd w:val="0"/>
        <w:ind w:firstLine="709"/>
        <w:jc w:val="both"/>
        <w:outlineLvl w:val="1"/>
        <w:rPr>
          <w:sz w:val="22"/>
          <w:szCs w:val="22"/>
        </w:rPr>
      </w:pPr>
      <w:r w:rsidRPr="006B11BB">
        <w:rPr>
          <w:sz w:val="22"/>
          <w:szCs w:val="22"/>
        </w:rPr>
        <w:t xml:space="preserve">Привлечение субподрядчиков не влечет изменение цены контракта и/или объемов работ по настоящему контракту. Перечень работ, выполненных субподрядчиками, Подрядчик указывает в исполнительной </w:t>
      </w:r>
      <w:hyperlink r:id="rId9" w:history="1">
        <w:r w:rsidRPr="006B11BB">
          <w:rPr>
            <w:sz w:val="22"/>
            <w:szCs w:val="22"/>
          </w:rPr>
          <w:t>документации</w:t>
        </w:r>
      </w:hyperlink>
      <w:r w:rsidRPr="006B11BB">
        <w:rPr>
          <w:sz w:val="22"/>
          <w:szCs w:val="22"/>
        </w:rPr>
        <w:t>, представляемой Заказчику по результатам выполнения работ в порядке, установленном настоящим контрактом.</w:t>
      </w:r>
    </w:p>
    <w:p w:rsidR="00B82A55" w:rsidRPr="00B16625" w:rsidRDefault="00B82A55" w:rsidP="00783CA5">
      <w:pPr>
        <w:ind w:firstLine="708"/>
        <w:jc w:val="both"/>
        <w:rPr>
          <w:b/>
          <w:i/>
          <w:sz w:val="22"/>
          <w:szCs w:val="22"/>
        </w:rPr>
      </w:pPr>
      <w:r w:rsidRPr="00B16625">
        <w:rPr>
          <w:b/>
          <w:i/>
          <w:sz w:val="22"/>
          <w:szCs w:val="22"/>
        </w:rPr>
        <w:t xml:space="preserve">4.4. Подрядчик обязан: </w:t>
      </w:r>
    </w:p>
    <w:p w:rsidR="00B82A55" w:rsidRPr="000B7E3C" w:rsidRDefault="00B82A55" w:rsidP="00783CA5">
      <w:pPr>
        <w:ind w:firstLine="708"/>
        <w:jc w:val="both"/>
        <w:rPr>
          <w:sz w:val="22"/>
          <w:szCs w:val="22"/>
        </w:rPr>
      </w:pPr>
      <w:r w:rsidRPr="000B7E3C">
        <w:rPr>
          <w:sz w:val="22"/>
          <w:szCs w:val="22"/>
        </w:rPr>
        <w:t xml:space="preserve">4.4.1. </w:t>
      </w:r>
      <w:r w:rsidRPr="005A62C0">
        <w:rPr>
          <w:sz w:val="22"/>
          <w:szCs w:val="22"/>
        </w:rPr>
        <w:t>Надлежащим образом и в сроки, указанные в п. 3.1. контракта, выполнить работы своими силами и средствами с использованием собственного персонала, конструкций, механизмов, оборудов</w:t>
      </w:r>
      <w:r w:rsidR="00105508" w:rsidRPr="005A62C0">
        <w:rPr>
          <w:sz w:val="22"/>
          <w:szCs w:val="22"/>
        </w:rPr>
        <w:t>ания, комплектующих</w:t>
      </w:r>
      <w:r w:rsidRPr="005A62C0">
        <w:rPr>
          <w:sz w:val="22"/>
          <w:szCs w:val="22"/>
        </w:rPr>
        <w:t xml:space="preserve"> и представить Заказчику отчётную документацию по итогам исполнения контракта.</w:t>
      </w:r>
    </w:p>
    <w:p w:rsidR="00230695" w:rsidRDefault="00230695" w:rsidP="00230695">
      <w:pPr>
        <w:ind w:firstLine="708"/>
        <w:jc w:val="both"/>
        <w:rPr>
          <w:sz w:val="22"/>
          <w:szCs w:val="22"/>
        </w:rPr>
      </w:pPr>
      <w:r w:rsidRPr="00F17ECA">
        <w:rPr>
          <w:sz w:val="22"/>
          <w:szCs w:val="22"/>
        </w:rPr>
        <w:t>4.4.2. Обеспечивать соответствие результатов работ требованиям качества, безопасности жизни и здоровья, а также иным требованиям, установленным действующим законодательством Российской Федерации.</w:t>
      </w:r>
    </w:p>
    <w:p w:rsidR="00700EDF" w:rsidRDefault="00700EDF" w:rsidP="00700EDF">
      <w:pPr>
        <w:ind w:firstLine="708"/>
        <w:jc w:val="both"/>
        <w:rPr>
          <w:sz w:val="22"/>
          <w:szCs w:val="22"/>
        </w:rPr>
      </w:pPr>
      <w:r w:rsidRPr="00F17ECA">
        <w:rPr>
          <w:sz w:val="22"/>
          <w:szCs w:val="22"/>
        </w:rPr>
        <w:t xml:space="preserve">4.4.3. </w:t>
      </w:r>
      <w:r w:rsidR="00F4111A" w:rsidRPr="00F17ECA">
        <w:rPr>
          <w:sz w:val="22"/>
          <w:szCs w:val="22"/>
        </w:rPr>
        <w:t>Разработать и согласовать с Заказчиком график производства работ и схему расчистки дорог в течение 5 (пяти) дней с момента заключения контракта.</w:t>
      </w:r>
    </w:p>
    <w:p w:rsidR="00B82A55" w:rsidRPr="000B7E3C" w:rsidRDefault="00700EDF" w:rsidP="00783CA5">
      <w:pPr>
        <w:ind w:firstLine="708"/>
        <w:jc w:val="both"/>
        <w:rPr>
          <w:sz w:val="22"/>
          <w:szCs w:val="22"/>
        </w:rPr>
      </w:pPr>
      <w:r>
        <w:rPr>
          <w:sz w:val="22"/>
          <w:szCs w:val="22"/>
        </w:rPr>
        <w:t>4.4.4</w:t>
      </w:r>
      <w:r w:rsidR="00B82A55" w:rsidRPr="000B7E3C">
        <w:rPr>
          <w:sz w:val="22"/>
          <w:szCs w:val="22"/>
        </w:rPr>
        <w:t xml:space="preserve">. Обеспечить устранение недостатков и дефектов, выявленных при сдаче-приемке работ за свой счет. </w:t>
      </w:r>
    </w:p>
    <w:p w:rsidR="00B82A55" w:rsidRPr="000B7E3C" w:rsidRDefault="00700EDF" w:rsidP="00783CA5">
      <w:pPr>
        <w:ind w:firstLine="708"/>
        <w:jc w:val="both"/>
        <w:rPr>
          <w:sz w:val="22"/>
          <w:szCs w:val="22"/>
        </w:rPr>
      </w:pPr>
      <w:r>
        <w:rPr>
          <w:sz w:val="22"/>
          <w:szCs w:val="22"/>
        </w:rPr>
        <w:t>4.4.5</w:t>
      </w:r>
      <w:r w:rsidR="00B82A55" w:rsidRPr="000B7E3C">
        <w:rPr>
          <w:sz w:val="22"/>
          <w:szCs w:val="22"/>
        </w:rPr>
        <w:t>.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 и сооб</w:t>
      </w:r>
      <w:r w:rsidR="00CB6EDB">
        <w:rPr>
          <w:sz w:val="22"/>
          <w:szCs w:val="22"/>
        </w:rPr>
        <w:t>щить об этом Заказчику в течение</w:t>
      </w:r>
      <w:r w:rsidR="00B82A55" w:rsidRPr="000B7E3C">
        <w:rPr>
          <w:sz w:val="22"/>
          <w:szCs w:val="22"/>
        </w:rPr>
        <w:t xml:space="preserve"> 3 (трех) календарных дней после приостановления выполнения работ. </w:t>
      </w:r>
    </w:p>
    <w:p w:rsidR="00AA580B" w:rsidRPr="006112C1" w:rsidRDefault="00230695" w:rsidP="00AA580B">
      <w:pPr>
        <w:ind w:firstLine="709"/>
        <w:jc w:val="both"/>
        <w:rPr>
          <w:sz w:val="22"/>
          <w:szCs w:val="22"/>
        </w:rPr>
      </w:pPr>
      <w:r>
        <w:rPr>
          <w:sz w:val="22"/>
          <w:szCs w:val="22"/>
        </w:rPr>
        <w:t>4.</w:t>
      </w:r>
      <w:r w:rsidR="0029037F">
        <w:rPr>
          <w:sz w:val="22"/>
          <w:szCs w:val="22"/>
        </w:rPr>
        <w:t>4</w:t>
      </w:r>
      <w:r>
        <w:rPr>
          <w:sz w:val="22"/>
          <w:szCs w:val="22"/>
        </w:rPr>
        <w:t>.6</w:t>
      </w:r>
      <w:r w:rsidR="00AA580B" w:rsidRPr="006112C1">
        <w:rPr>
          <w:sz w:val="22"/>
          <w:szCs w:val="22"/>
        </w:rPr>
        <w:t>.</w:t>
      </w:r>
      <w:r w:rsidR="00CB6EDB" w:rsidRPr="006112C1">
        <w:rPr>
          <w:sz w:val="22"/>
          <w:szCs w:val="22"/>
        </w:rPr>
        <w:t> Выполнять на месте выполнения</w:t>
      </w:r>
      <w:r w:rsidR="00AA580B" w:rsidRPr="006112C1">
        <w:rPr>
          <w:sz w:val="22"/>
          <w:szCs w:val="22"/>
        </w:rPr>
        <w:t xml:space="preserve"> работ все мероприятия по технике безопасности; при возникновении несчастных случаев, связанных с деятельностью Подрядчика на </w:t>
      </w:r>
      <w:r w:rsidR="00CF1FDC" w:rsidRPr="006112C1">
        <w:rPr>
          <w:sz w:val="22"/>
          <w:szCs w:val="22"/>
        </w:rPr>
        <w:t>участке производства работ</w:t>
      </w:r>
      <w:r w:rsidR="00AA580B" w:rsidRPr="006112C1">
        <w:rPr>
          <w:sz w:val="22"/>
          <w:szCs w:val="22"/>
        </w:rPr>
        <w:t>, направлять в адрес Заказчика материалы по расследованию этих несчастных случаев в срок не позднее одного месяца с момента их возникновения.</w:t>
      </w:r>
    </w:p>
    <w:p w:rsidR="00CF1FDC" w:rsidRPr="006112C1" w:rsidRDefault="00230695" w:rsidP="00AA580B">
      <w:pPr>
        <w:ind w:firstLine="709"/>
        <w:jc w:val="both"/>
        <w:rPr>
          <w:sz w:val="22"/>
          <w:szCs w:val="22"/>
        </w:rPr>
      </w:pPr>
      <w:r>
        <w:rPr>
          <w:sz w:val="22"/>
          <w:szCs w:val="22"/>
        </w:rPr>
        <w:t>4.</w:t>
      </w:r>
      <w:r w:rsidR="0029037F">
        <w:rPr>
          <w:sz w:val="22"/>
          <w:szCs w:val="22"/>
        </w:rPr>
        <w:t>4</w:t>
      </w:r>
      <w:r>
        <w:rPr>
          <w:sz w:val="22"/>
          <w:szCs w:val="22"/>
        </w:rPr>
        <w:t>.7</w:t>
      </w:r>
      <w:r w:rsidR="00CF1FDC" w:rsidRPr="006112C1">
        <w:rPr>
          <w:sz w:val="22"/>
          <w:szCs w:val="22"/>
        </w:rPr>
        <w:t>. Выполнять на месте производства работ необходимые мероприятия по охране окружающей среды; при возникновении случаев нарушения законодательства Российской Федерации в области природоохранной деятельности устранять данные нарушения и оплачивать штрафные санкции, наложенные контролирующими органами, за свой счет.</w:t>
      </w:r>
    </w:p>
    <w:p w:rsidR="00CF1FDC" w:rsidRPr="00F17ECA" w:rsidRDefault="00700EDF" w:rsidP="00CF1FDC">
      <w:pPr>
        <w:ind w:firstLine="709"/>
        <w:jc w:val="both"/>
        <w:rPr>
          <w:sz w:val="22"/>
          <w:szCs w:val="22"/>
        </w:rPr>
      </w:pPr>
      <w:r w:rsidRPr="00F17ECA">
        <w:rPr>
          <w:sz w:val="22"/>
          <w:szCs w:val="22"/>
        </w:rPr>
        <w:t>4.</w:t>
      </w:r>
      <w:r w:rsidR="0029037F">
        <w:rPr>
          <w:sz w:val="22"/>
          <w:szCs w:val="22"/>
        </w:rPr>
        <w:t>4</w:t>
      </w:r>
      <w:r w:rsidR="00230695" w:rsidRPr="00F17ECA">
        <w:rPr>
          <w:sz w:val="22"/>
          <w:szCs w:val="22"/>
        </w:rPr>
        <w:t>.8</w:t>
      </w:r>
      <w:r w:rsidR="00CF1FDC" w:rsidRPr="00F17ECA">
        <w:rPr>
          <w:sz w:val="22"/>
          <w:szCs w:val="22"/>
        </w:rPr>
        <w:t>. Устранять нарушения требований нормативно-правовых и нормативно-технических документов, а так же нарушения условий настоящего контракта и приложений к нему, отражённые в предписаниях Заказчика, с обязательным уведомлением Заказчика в установленные таким предписанием сроки.</w:t>
      </w:r>
    </w:p>
    <w:p w:rsidR="00230695" w:rsidRPr="00F17ECA" w:rsidRDefault="00230695" w:rsidP="00230695">
      <w:pPr>
        <w:ind w:firstLine="709"/>
        <w:jc w:val="both"/>
        <w:rPr>
          <w:sz w:val="22"/>
          <w:szCs w:val="22"/>
        </w:rPr>
      </w:pPr>
      <w:r w:rsidRPr="00F17ECA">
        <w:rPr>
          <w:sz w:val="22"/>
          <w:szCs w:val="22"/>
        </w:rPr>
        <w:t>4.</w:t>
      </w:r>
      <w:r w:rsidR="0029037F">
        <w:rPr>
          <w:sz w:val="22"/>
          <w:szCs w:val="22"/>
        </w:rPr>
        <w:t>4</w:t>
      </w:r>
      <w:r w:rsidRPr="00F17ECA">
        <w:rPr>
          <w:sz w:val="22"/>
          <w:szCs w:val="22"/>
        </w:rPr>
        <w:t>.9. В случае повреждения действующих инженерных коммуникаций</w:t>
      </w:r>
      <w:r w:rsidR="00F4111A" w:rsidRPr="00F17ECA">
        <w:rPr>
          <w:sz w:val="22"/>
          <w:szCs w:val="22"/>
        </w:rPr>
        <w:t>, строительных конструкций, а также малых архитектурных форм</w:t>
      </w:r>
      <w:r w:rsidRPr="00F17ECA">
        <w:rPr>
          <w:sz w:val="22"/>
          <w:szCs w:val="22"/>
        </w:rPr>
        <w:t xml:space="preserve"> при проведении </w:t>
      </w:r>
      <w:r w:rsidR="00F4111A" w:rsidRPr="00F17ECA">
        <w:rPr>
          <w:sz w:val="22"/>
          <w:szCs w:val="22"/>
        </w:rPr>
        <w:t xml:space="preserve">работ, восстановить поврежденные элементы сетей и конструкций </w:t>
      </w:r>
      <w:r w:rsidRPr="00F17ECA">
        <w:rPr>
          <w:sz w:val="22"/>
          <w:szCs w:val="22"/>
        </w:rPr>
        <w:t>за свой счет.</w:t>
      </w:r>
    </w:p>
    <w:p w:rsidR="00B16625" w:rsidRDefault="00CF1FDC" w:rsidP="00CF1FDC">
      <w:pPr>
        <w:ind w:firstLine="709"/>
        <w:jc w:val="both"/>
        <w:rPr>
          <w:sz w:val="22"/>
          <w:szCs w:val="22"/>
        </w:rPr>
      </w:pPr>
      <w:r w:rsidRPr="00F17ECA">
        <w:rPr>
          <w:sz w:val="22"/>
          <w:szCs w:val="22"/>
        </w:rPr>
        <w:t>4.</w:t>
      </w:r>
      <w:r w:rsidR="0029037F">
        <w:rPr>
          <w:sz w:val="22"/>
          <w:szCs w:val="22"/>
        </w:rPr>
        <w:t>4</w:t>
      </w:r>
      <w:r w:rsidRPr="00F17ECA">
        <w:rPr>
          <w:sz w:val="22"/>
          <w:szCs w:val="22"/>
        </w:rPr>
        <w:t>.</w:t>
      </w:r>
      <w:r w:rsidR="00230695" w:rsidRPr="00F17ECA">
        <w:rPr>
          <w:sz w:val="22"/>
          <w:szCs w:val="22"/>
        </w:rPr>
        <w:t>10</w:t>
      </w:r>
      <w:r w:rsidRPr="00F17ECA">
        <w:rPr>
          <w:sz w:val="22"/>
          <w:szCs w:val="22"/>
        </w:rPr>
        <w:t>. Исполнять</w:t>
      </w:r>
      <w:r w:rsidRPr="00CF1FDC">
        <w:rPr>
          <w:sz w:val="22"/>
          <w:szCs w:val="22"/>
        </w:rPr>
        <w:t xml:space="preserve"> иные обязательства, предусмотренные действующим законода</w:t>
      </w:r>
      <w:r>
        <w:rPr>
          <w:sz w:val="22"/>
          <w:szCs w:val="22"/>
        </w:rPr>
        <w:t>тельством и к</w:t>
      </w:r>
      <w:r w:rsidRPr="00CF1FDC">
        <w:rPr>
          <w:sz w:val="22"/>
          <w:szCs w:val="22"/>
        </w:rPr>
        <w:t>онтрактом.</w:t>
      </w:r>
    </w:p>
    <w:p w:rsidR="00046D0D" w:rsidRPr="000B7E3C" w:rsidRDefault="00046D0D" w:rsidP="00F4111A">
      <w:pPr>
        <w:jc w:val="both"/>
        <w:rPr>
          <w:sz w:val="22"/>
          <w:szCs w:val="22"/>
        </w:rPr>
      </w:pPr>
    </w:p>
    <w:p w:rsidR="00600B13" w:rsidRPr="000B7E3C" w:rsidRDefault="00046D0D" w:rsidP="00673759">
      <w:pPr>
        <w:ind w:firstLine="708"/>
        <w:jc w:val="center"/>
        <w:rPr>
          <w:b/>
          <w:sz w:val="22"/>
          <w:szCs w:val="22"/>
        </w:rPr>
      </w:pPr>
      <w:r w:rsidRPr="000B7E3C">
        <w:rPr>
          <w:b/>
          <w:sz w:val="22"/>
          <w:szCs w:val="22"/>
        </w:rPr>
        <w:t>5. Порядок сдачи и приемки работ</w:t>
      </w:r>
    </w:p>
    <w:p w:rsidR="00F4111A" w:rsidRDefault="00F4111A" w:rsidP="00041424">
      <w:pPr>
        <w:ind w:firstLine="708"/>
        <w:jc w:val="both"/>
        <w:rPr>
          <w:sz w:val="22"/>
          <w:szCs w:val="22"/>
        </w:rPr>
      </w:pPr>
      <w:r w:rsidRPr="00F17ECA">
        <w:rPr>
          <w:sz w:val="22"/>
          <w:szCs w:val="22"/>
        </w:rPr>
        <w:t>5.1. Сдача-приемка выполненных работ производится по Акту приемки выполненных работ по форме КС-2 и справки о стоимости выполненных работ и затрат по форме КС-3, подготавливаемых Подрядчиком в двух экземплярах по одному для каждой из Сторон.</w:t>
      </w:r>
    </w:p>
    <w:p w:rsidR="00041424" w:rsidRDefault="00041424" w:rsidP="00041424">
      <w:pPr>
        <w:ind w:firstLine="708"/>
        <w:jc w:val="both"/>
        <w:rPr>
          <w:sz w:val="22"/>
          <w:szCs w:val="22"/>
        </w:rPr>
      </w:pPr>
      <w:r w:rsidRPr="00F17ECA">
        <w:rPr>
          <w:sz w:val="22"/>
          <w:szCs w:val="22"/>
        </w:rPr>
        <w:lastRenderedPageBreak/>
        <w:t>5.</w:t>
      </w:r>
      <w:r w:rsidR="00A43723" w:rsidRPr="00F17ECA">
        <w:rPr>
          <w:sz w:val="22"/>
          <w:szCs w:val="22"/>
        </w:rPr>
        <w:t>2</w:t>
      </w:r>
      <w:r w:rsidRPr="00F17ECA">
        <w:rPr>
          <w:sz w:val="22"/>
          <w:szCs w:val="22"/>
        </w:rPr>
        <w:t xml:space="preserve">. </w:t>
      </w:r>
      <w:proofErr w:type="gramStart"/>
      <w:r w:rsidRPr="00F17ECA">
        <w:rPr>
          <w:sz w:val="22"/>
          <w:szCs w:val="22"/>
        </w:rPr>
        <w:t>Не позднее</w:t>
      </w:r>
      <w:r w:rsidRPr="00A43723">
        <w:rPr>
          <w:sz w:val="22"/>
          <w:szCs w:val="22"/>
        </w:rPr>
        <w:t xml:space="preserve"> 10 (десяти) календарных дней после получения от Подрядчика документов, указанных в п. 5.1. контракта, Заказчик рассматривает результаты и осуществляет приемку выполненных работ по контракту </w:t>
      </w:r>
      <w:r w:rsidR="001302A5" w:rsidRPr="00A43723">
        <w:rPr>
          <w:sz w:val="22"/>
          <w:szCs w:val="22"/>
        </w:rPr>
        <w:t xml:space="preserve">в присутствии представителя Подрядчика на предмет соответствия их объема и качества требованиям, изложенных в контракте </w:t>
      </w:r>
      <w:proofErr w:type="spellStart"/>
      <w:r w:rsidR="001302A5" w:rsidRPr="00A43723">
        <w:rPr>
          <w:sz w:val="22"/>
          <w:szCs w:val="22"/>
        </w:rPr>
        <w:t>и</w:t>
      </w:r>
      <w:r w:rsidR="00512A1F" w:rsidRPr="00A43723">
        <w:rPr>
          <w:sz w:val="22"/>
          <w:szCs w:val="22"/>
        </w:rPr>
        <w:t>графике</w:t>
      </w:r>
      <w:proofErr w:type="spellEnd"/>
      <w:r w:rsidR="00512A1F" w:rsidRPr="00A43723">
        <w:rPr>
          <w:sz w:val="22"/>
          <w:szCs w:val="22"/>
        </w:rPr>
        <w:t xml:space="preserve"> </w:t>
      </w:r>
      <w:r w:rsidR="00ED0BE8" w:rsidRPr="00A43723">
        <w:rPr>
          <w:sz w:val="22"/>
          <w:szCs w:val="22"/>
        </w:rPr>
        <w:t>производства</w:t>
      </w:r>
      <w:r w:rsidR="00512A1F" w:rsidRPr="00A43723">
        <w:rPr>
          <w:sz w:val="22"/>
          <w:szCs w:val="22"/>
        </w:rPr>
        <w:t xml:space="preserve"> работ</w:t>
      </w:r>
      <w:r w:rsidR="001302A5" w:rsidRPr="00A43723">
        <w:rPr>
          <w:sz w:val="22"/>
          <w:szCs w:val="22"/>
        </w:rPr>
        <w:t>, и направляет Подрядчику подписанный Заказчиком 1 (один) экземпляр</w:t>
      </w:r>
      <w:r w:rsidR="00F17ECA" w:rsidRPr="00F17ECA">
        <w:rPr>
          <w:sz w:val="22"/>
          <w:szCs w:val="22"/>
        </w:rPr>
        <w:t xml:space="preserve">, </w:t>
      </w:r>
      <w:r w:rsidR="00F012AC" w:rsidRPr="00A43723">
        <w:rPr>
          <w:sz w:val="22"/>
          <w:szCs w:val="22"/>
        </w:rPr>
        <w:t>Акта приемки выполненных работ по форме КС-2 и</w:t>
      </w:r>
      <w:proofErr w:type="gramEnd"/>
      <w:r w:rsidR="00F012AC" w:rsidRPr="00A43723">
        <w:rPr>
          <w:sz w:val="22"/>
          <w:szCs w:val="22"/>
        </w:rPr>
        <w:t xml:space="preserve"> справки о стоимости выполненных работ и затрат по форме КС-3</w:t>
      </w:r>
      <w:r w:rsidR="001302A5" w:rsidRPr="00A43723">
        <w:rPr>
          <w:sz w:val="22"/>
          <w:szCs w:val="22"/>
        </w:rPr>
        <w:t xml:space="preserve">, </w:t>
      </w:r>
      <w:r w:rsidR="00C82F4E" w:rsidRPr="00A43723">
        <w:rPr>
          <w:sz w:val="22"/>
          <w:szCs w:val="22"/>
        </w:rPr>
        <w:t xml:space="preserve">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 доработки результатов работ Подрядчик обязуется в срок, установленный в акте, составленном Заказчиком, устранить указанные недостатки и произвести доработки за свой счет.   </w:t>
      </w:r>
    </w:p>
    <w:p w:rsidR="00B00A03" w:rsidRPr="000B7E3C" w:rsidRDefault="00A43723" w:rsidP="00F17ECA">
      <w:pPr>
        <w:autoSpaceDE w:val="0"/>
        <w:autoSpaceDN w:val="0"/>
        <w:adjustRightInd w:val="0"/>
        <w:ind w:firstLine="708"/>
        <w:jc w:val="both"/>
        <w:rPr>
          <w:bCs/>
          <w:color w:val="000000"/>
          <w:sz w:val="22"/>
          <w:szCs w:val="22"/>
        </w:rPr>
      </w:pPr>
      <w:proofErr w:type="gramStart"/>
      <w:r w:rsidRPr="00F17ECA">
        <w:rPr>
          <w:sz w:val="22"/>
          <w:szCs w:val="22"/>
        </w:rPr>
        <w:t>5.3.</w:t>
      </w:r>
      <w:r w:rsidR="00C82F4E" w:rsidRPr="00F17ECA">
        <w:rPr>
          <w:sz w:val="22"/>
          <w:szCs w:val="22"/>
        </w:rPr>
        <w:t>В случае</w:t>
      </w:r>
      <w:r w:rsidR="00C82F4E" w:rsidRPr="000B7E3C">
        <w:rPr>
          <w:sz w:val="22"/>
          <w:szCs w:val="22"/>
        </w:rPr>
        <w:t xml:space="preserve">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w:t>
      </w:r>
      <w:r w:rsidR="00813020" w:rsidRPr="000B7E3C">
        <w:rPr>
          <w:sz w:val="22"/>
          <w:szCs w:val="22"/>
        </w:rPr>
        <w:t xml:space="preserve">представить </w:t>
      </w:r>
      <w:r w:rsidR="00B00A03" w:rsidRPr="000B7E3C">
        <w:rPr>
          <w:sz w:val="22"/>
          <w:szCs w:val="22"/>
        </w:rPr>
        <w:t xml:space="preserve">Заказчику запрашиваемые разъяснения в отношении выполненных работ или в срок, </w:t>
      </w:r>
      <w:r w:rsidR="00600B13" w:rsidRPr="000B7E3C">
        <w:rPr>
          <w:bCs/>
          <w:color w:val="000000"/>
          <w:sz w:val="22"/>
          <w:szCs w:val="22"/>
        </w:rPr>
        <w:t>установленный в указанном акте, содержащем перечень выявленных недостатков</w:t>
      </w:r>
      <w:proofErr w:type="gramEnd"/>
      <w:r w:rsidR="00600B13" w:rsidRPr="000B7E3C">
        <w:rPr>
          <w:bCs/>
          <w:color w:val="000000"/>
          <w:sz w:val="22"/>
          <w:szCs w:val="22"/>
        </w:rPr>
        <w:t xml:space="preserve"> </w:t>
      </w:r>
      <w:proofErr w:type="gramStart"/>
      <w:r w:rsidR="00600B13" w:rsidRPr="000B7E3C">
        <w:rPr>
          <w:bCs/>
          <w:color w:val="000000"/>
          <w:sz w:val="22"/>
          <w:szCs w:val="22"/>
        </w:rPr>
        <w:t>и</w:t>
      </w:r>
      <w:r w:rsidR="0005390B">
        <w:rPr>
          <w:bCs/>
          <w:color w:val="000000"/>
          <w:sz w:val="22"/>
          <w:szCs w:val="22"/>
        </w:rPr>
        <w:t xml:space="preserve"> </w:t>
      </w:r>
      <w:r w:rsidR="00600B13" w:rsidRPr="000B7E3C">
        <w:rPr>
          <w:bCs/>
          <w:color w:val="000000"/>
          <w:sz w:val="22"/>
          <w:szCs w:val="22"/>
        </w:rPr>
        <w:t xml:space="preserve">необходимых </w:t>
      </w:r>
      <w:r w:rsidR="00B00A03" w:rsidRPr="000B7E3C">
        <w:rPr>
          <w:bCs/>
          <w:color w:val="000000"/>
          <w:sz w:val="22"/>
          <w:szCs w:val="22"/>
        </w:rPr>
        <w:t>доработок,</w:t>
      </w:r>
      <w:r w:rsidR="0005390B">
        <w:rPr>
          <w:bCs/>
          <w:color w:val="000000"/>
          <w:sz w:val="22"/>
          <w:szCs w:val="22"/>
        </w:rPr>
        <w:t xml:space="preserve"> </w:t>
      </w:r>
      <w:r w:rsidR="00B00A03" w:rsidRPr="000B7E3C">
        <w:rPr>
          <w:bCs/>
          <w:color w:val="000000"/>
          <w:sz w:val="22"/>
          <w:szCs w:val="22"/>
        </w:rPr>
        <w:t xml:space="preserve">устранить </w:t>
      </w:r>
      <w:r w:rsidR="00B00A03" w:rsidRPr="00CF4904">
        <w:rPr>
          <w:bCs/>
          <w:sz w:val="22"/>
          <w:szCs w:val="22"/>
        </w:rPr>
        <w:t xml:space="preserve">полученные от Заказчика замечания (недостатки), произвести доработки и передать Заказчику приведенный в соответствие с предъявленными требованиями отчет об устранении недостатков, выполнении необходимых доработок, а также повторный подписанный Подрядчиком </w:t>
      </w:r>
      <w:r w:rsidR="00CF4904">
        <w:rPr>
          <w:sz w:val="22"/>
          <w:szCs w:val="22"/>
        </w:rPr>
        <w:t>Акт</w:t>
      </w:r>
      <w:r w:rsidR="00F012AC" w:rsidRPr="00CF4904">
        <w:rPr>
          <w:sz w:val="22"/>
          <w:szCs w:val="22"/>
        </w:rPr>
        <w:t xml:space="preserve"> приемки выполненн</w:t>
      </w:r>
      <w:r w:rsidR="00CF4904">
        <w:rPr>
          <w:sz w:val="22"/>
          <w:szCs w:val="22"/>
        </w:rPr>
        <w:t>ых работ по форме КС-2 и справку</w:t>
      </w:r>
      <w:r w:rsidR="00F012AC" w:rsidRPr="00CF4904">
        <w:rPr>
          <w:sz w:val="22"/>
          <w:szCs w:val="22"/>
        </w:rPr>
        <w:t xml:space="preserve"> о стоимости выполненных работ и затрат по форме КС-3 </w:t>
      </w:r>
      <w:r w:rsidR="00B00A03" w:rsidRPr="00CF4904">
        <w:rPr>
          <w:bCs/>
          <w:sz w:val="22"/>
          <w:szCs w:val="22"/>
        </w:rPr>
        <w:t>в 2 (двух) экземплярах для принятия Заказчиком выполненных работ.</w:t>
      </w:r>
      <w:proofErr w:type="gramEnd"/>
    </w:p>
    <w:p w:rsidR="00600B13" w:rsidRPr="00CF4904" w:rsidRDefault="00600B13" w:rsidP="00600B13">
      <w:pPr>
        <w:autoSpaceDE w:val="0"/>
        <w:autoSpaceDN w:val="0"/>
        <w:adjustRightInd w:val="0"/>
        <w:ind w:firstLine="540"/>
        <w:jc w:val="both"/>
        <w:rPr>
          <w:rFonts w:ascii="Courier New" w:hAnsi="Courier New" w:cs="Courier New"/>
          <w:bCs/>
          <w:sz w:val="22"/>
          <w:szCs w:val="22"/>
        </w:rPr>
      </w:pPr>
      <w:r w:rsidRPr="00F17ECA">
        <w:rPr>
          <w:bCs/>
          <w:color w:val="000000"/>
          <w:sz w:val="22"/>
          <w:szCs w:val="22"/>
        </w:rPr>
        <w:t>5.</w:t>
      </w:r>
      <w:r w:rsidR="00CF4904" w:rsidRPr="00F17ECA">
        <w:rPr>
          <w:bCs/>
          <w:color w:val="000000"/>
          <w:sz w:val="22"/>
          <w:szCs w:val="22"/>
        </w:rPr>
        <w:t>4</w:t>
      </w:r>
      <w:r w:rsidRPr="00F17ECA">
        <w:rPr>
          <w:bCs/>
          <w:color w:val="000000"/>
          <w:sz w:val="22"/>
          <w:szCs w:val="22"/>
        </w:rPr>
        <w:t xml:space="preserve">. </w:t>
      </w:r>
      <w:proofErr w:type="gramStart"/>
      <w:r w:rsidRPr="00F17ECA">
        <w:rPr>
          <w:bCs/>
          <w:color w:val="000000"/>
          <w:sz w:val="22"/>
          <w:szCs w:val="22"/>
        </w:rPr>
        <w:t>В случае если по результатам рассмотрения отчета, содержащего выявленные недостатки и необходимые доработки</w:t>
      </w:r>
      <w:r w:rsidRPr="000B7E3C">
        <w:rPr>
          <w:bCs/>
          <w:color w:val="000000"/>
          <w:sz w:val="22"/>
          <w:szCs w:val="22"/>
        </w:rPr>
        <w:t xml:space="preserve">, Заказчиком </w:t>
      </w:r>
      <w:r w:rsidRPr="00CF4904">
        <w:rPr>
          <w:bCs/>
          <w:sz w:val="22"/>
          <w:szCs w:val="22"/>
        </w:rPr>
        <w:t xml:space="preserve">будет принято решение об устранении Подрядчиком недостатков и 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w:t>
      </w:r>
      <w:r w:rsidR="00F012AC" w:rsidRPr="00CF4904">
        <w:rPr>
          <w:sz w:val="22"/>
          <w:szCs w:val="22"/>
        </w:rPr>
        <w:t>Акта приемки выполненных работ по</w:t>
      </w:r>
      <w:proofErr w:type="gramEnd"/>
      <w:r w:rsidR="00F012AC" w:rsidRPr="00CF4904">
        <w:rPr>
          <w:sz w:val="22"/>
          <w:szCs w:val="22"/>
        </w:rPr>
        <w:t xml:space="preserve"> форме КС-2 и справки о стоимости выполненных работ и затрат по форме КС-3</w:t>
      </w:r>
      <w:r w:rsidRPr="00CF4904">
        <w:rPr>
          <w:bCs/>
          <w:sz w:val="22"/>
          <w:szCs w:val="22"/>
        </w:rPr>
        <w:t>, один из которых направляет Подрядчику в п</w:t>
      </w:r>
      <w:r w:rsidR="00CF4904">
        <w:rPr>
          <w:bCs/>
          <w:sz w:val="22"/>
          <w:szCs w:val="22"/>
        </w:rPr>
        <w:t>орядке, предусмотренном в п. 5.2</w:t>
      </w:r>
      <w:r w:rsidRPr="00CF4904">
        <w:rPr>
          <w:bCs/>
          <w:sz w:val="22"/>
          <w:szCs w:val="22"/>
        </w:rPr>
        <w:t xml:space="preserve"> контракта</w:t>
      </w:r>
      <w:r w:rsidR="00C9570D">
        <w:rPr>
          <w:bCs/>
          <w:sz w:val="22"/>
          <w:szCs w:val="22"/>
        </w:rPr>
        <w:t>.</w:t>
      </w:r>
    </w:p>
    <w:p w:rsidR="00100C49" w:rsidRPr="00CF4904" w:rsidRDefault="00100C49" w:rsidP="00600B13">
      <w:pPr>
        <w:autoSpaceDE w:val="0"/>
        <w:autoSpaceDN w:val="0"/>
        <w:adjustRightInd w:val="0"/>
        <w:ind w:firstLine="540"/>
        <w:jc w:val="both"/>
        <w:rPr>
          <w:rFonts w:ascii="Courier New" w:hAnsi="Courier New" w:cs="Courier New"/>
          <w:bCs/>
          <w:sz w:val="22"/>
          <w:szCs w:val="22"/>
        </w:rPr>
      </w:pPr>
    </w:p>
    <w:p w:rsidR="00600B13" w:rsidRPr="000B7E3C" w:rsidRDefault="00600B13" w:rsidP="00673759">
      <w:pPr>
        <w:autoSpaceDE w:val="0"/>
        <w:autoSpaceDN w:val="0"/>
        <w:adjustRightInd w:val="0"/>
        <w:ind w:firstLine="540"/>
        <w:jc w:val="center"/>
        <w:rPr>
          <w:b/>
          <w:bCs/>
          <w:color w:val="000000"/>
          <w:sz w:val="22"/>
          <w:szCs w:val="22"/>
        </w:rPr>
      </w:pPr>
      <w:r w:rsidRPr="000B7E3C">
        <w:rPr>
          <w:b/>
          <w:bCs/>
          <w:color w:val="000000"/>
          <w:sz w:val="22"/>
          <w:szCs w:val="22"/>
        </w:rPr>
        <w:t>6. Ответственность сторон</w:t>
      </w:r>
    </w:p>
    <w:p w:rsidR="00F816A7" w:rsidRPr="00A912E9" w:rsidRDefault="00F816A7" w:rsidP="00F816A7">
      <w:pPr>
        <w:pStyle w:val="s1"/>
        <w:spacing w:before="0" w:beforeAutospacing="0" w:after="0" w:afterAutospacing="0"/>
        <w:ind w:firstLine="708"/>
        <w:jc w:val="both"/>
        <w:rPr>
          <w:sz w:val="22"/>
          <w:szCs w:val="22"/>
        </w:rPr>
      </w:pPr>
      <w:r w:rsidRPr="00A912E9">
        <w:rPr>
          <w:sz w:val="22"/>
          <w:szCs w:val="22"/>
        </w:rPr>
        <w:t>6.1. В случае неисполнения или ненадлежащего исполнения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F816A7" w:rsidRPr="00A912E9" w:rsidRDefault="00F816A7" w:rsidP="00F816A7">
      <w:pPr>
        <w:pStyle w:val="s1"/>
        <w:spacing w:before="0" w:beforeAutospacing="0" w:after="0" w:afterAutospacing="0"/>
        <w:ind w:firstLine="708"/>
        <w:jc w:val="both"/>
        <w:rPr>
          <w:sz w:val="22"/>
          <w:szCs w:val="22"/>
        </w:rPr>
      </w:pPr>
      <w:r w:rsidRPr="00A912E9">
        <w:rPr>
          <w:sz w:val="22"/>
          <w:szCs w:val="22"/>
        </w:rPr>
        <w:t xml:space="preserve">6.2.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w:t>
      </w:r>
      <w:r>
        <w:rPr>
          <w:sz w:val="22"/>
          <w:szCs w:val="22"/>
        </w:rPr>
        <w:t>Подрядчик</w:t>
      </w:r>
      <w:r w:rsidRPr="00A912E9">
        <w:rPr>
          <w:sz w:val="22"/>
          <w:szCs w:val="22"/>
        </w:rPr>
        <w:t xml:space="preserve"> вправе потребовать уплаты неустоек (штрафов, пеней).</w:t>
      </w:r>
    </w:p>
    <w:p w:rsidR="00F816A7" w:rsidRPr="00A912E9" w:rsidRDefault="00F816A7" w:rsidP="00F816A7">
      <w:pPr>
        <w:pStyle w:val="s1"/>
        <w:spacing w:before="0" w:beforeAutospacing="0" w:after="0" w:afterAutospacing="0"/>
        <w:ind w:firstLine="708"/>
        <w:jc w:val="both"/>
        <w:rPr>
          <w:sz w:val="22"/>
          <w:szCs w:val="22"/>
        </w:rPr>
      </w:pPr>
      <w:r w:rsidRPr="00A912E9">
        <w:rPr>
          <w:sz w:val="22"/>
          <w:szCs w:val="22"/>
        </w:rPr>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w:t>
      </w:r>
      <w:hyperlink r:id="rId10" w:anchor="/document/10180094/entry/100" w:history="1">
        <w:r w:rsidRPr="00A912E9">
          <w:rPr>
            <w:rStyle w:val="ab"/>
            <w:color w:val="auto"/>
            <w:sz w:val="22"/>
            <w:szCs w:val="22"/>
            <w:u w:val="none"/>
          </w:rPr>
          <w:t>ключевой ставки</w:t>
        </w:r>
      </w:hyperlink>
      <w:r w:rsidRPr="00A912E9">
        <w:rPr>
          <w:sz w:val="22"/>
          <w:szCs w:val="22"/>
        </w:rPr>
        <w:t xml:space="preserve"> Центрального банка Российской Федерации от не уплаченной в срок суммы.</w:t>
      </w:r>
    </w:p>
    <w:p w:rsidR="00F816A7" w:rsidRPr="00A912E9" w:rsidRDefault="00F816A7" w:rsidP="00F816A7">
      <w:pPr>
        <w:pStyle w:val="s1"/>
        <w:spacing w:before="0" w:beforeAutospacing="0" w:after="0" w:afterAutospacing="0"/>
        <w:ind w:firstLine="708"/>
        <w:jc w:val="both"/>
        <w:rPr>
          <w:sz w:val="22"/>
          <w:szCs w:val="22"/>
        </w:rPr>
      </w:pPr>
      <w:r w:rsidRPr="00A912E9">
        <w:rPr>
          <w:sz w:val="22"/>
          <w:szCs w:val="22"/>
        </w:rPr>
        <w:t xml:space="preserve">6.3. За ненадлежащее исполнение Заказчиком обязательств, предусмотренных настоящим контрактом, за исключением просрочки исполнения обязательств, Заказчик уплачивает </w:t>
      </w:r>
      <w:r>
        <w:rPr>
          <w:sz w:val="22"/>
          <w:szCs w:val="22"/>
        </w:rPr>
        <w:t>Подрядчику</w:t>
      </w:r>
      <w:r w:rsidRPr="00A912E9">
        <w:rPr>
          <w:sz w:val="22"/>
          <w:szCs w:val="22"/>
        </w:rPr>
        <w:t xml:space="preserve"> штраф в размере, определяемом в </w:t>
      </w:r>
      <w:hyperlink r:id="rId11" w:anchor="/document/71757358/entry/1000" w:history="1">
        <w:r w:rsidRPr="00A912E9">
          <w:rPr>
            <w:rStyle w:val="ab"/>
            <w:color w:val="auto"/>
            <w:sz w:val="22"/>
            <w:szCs w:val="22"/>
            <w:u w:val="none"/>
          </w:rPr>
          <w:t>порядке</w:t>
        </w:r>
      </w:hyperlink>
      <w:r w:rsidRPr="00A912E9">
        <w:rPr>
          <w:sz w:val="22"/>
          <w:szCs w:val="22"/>
        </w:rPr>
        <w:t xml:space="preserve">, установленном </w:t>
      </w:r>
      <w:hyperlink r:id="rId12" w:anchor="/document/71757358/entry/0" w:history="1">
        <w:r w:rsidRPr="00A912E9">
          <w:rPr>
            <w:rStyle w:val="ab"/>
            <w:color w:val="auto"/>
            <w:sz w:val="22"/>
            <w:szCs w:val="22"/>
            <w:u w:val="none"/>
          </w:rPr>
          <w:t>постановлением</w:t>
        </w:r>
      </w:hyperlink>
      <w:r w:rsidRPr="00A912E9">
        <w:rPr>
          <w:sz w:val="22"/>
          <w:szCs w:val="22"/>
        </w:rPr>
        <w:t xml:space="preserve"> Правительства РФ от 30 августа 2017 г. №1042.</w:t>
      </w:r>
    </w:p>
    <w:p w:rsidR="00F816A7" w:rsidRPr="00A912E9" w:rsidRDefault="00F816A7" w:rsidP="00F816A7">
      <w:pPr>
        <w:pStyle w:val="s1"/>
        <w:spacing w:before="0" w:beforeAutospacing="0" w:after="0" w:afterAutospacing="0"/>
        <w:ind w:firstLine="708"/>
        <w:jc w:val="both"/>
        <w:rPr>
          <w:sz w:val="22"/>
          <w:szCs w:val="22"/>
        </w:rPr>
      </w:pPr>
      <w:r w:rsidRPr="00A912E9">
        <w:rPr>
          <w:sz w:val="22"/>
          <w:szCs w:val="22"/>
        </w:rPr>
        <w:t xml:space="preserve">6.4. В случае просрочки исполнения </w:t>
      </w:r>
      <w:r>
        <w:rPr>
          <w:sz w:val="22"/>
          <w:szCs w:val="22"/>
        </w:rPr>
        <w:t>Подрядчиком</w:t>
      </w:r>
      <w:r w:rsidRPr="00A912E9">
        <w:rPr>
          <w:sz w:val="22"/>
          <w:szCs w:val="22"/>
        </w:rPr>
        <w:t xml:space="preserve"> обязательств (в том числе гарантийного обязательства), предусмотренных настоящим контрактом, а также в иных случаях неисполнения или ненадлежащего исполнения </w:t>
      </w:r>
      <w:r>
        <w:rPr>
          <w:sz w:val="22"/>
          <w:szCs w:val="22"/>
        </w:rPr>
        <w:t>Подрядчиком</w:t>
      </w:r>
      <w:r w:rsidRPr="00A912E9">
        <w:rPr>
          <w:sz w:val="22"/>
          <w:szCs w:val="22"/>
        </w:rPr>
        <w:t xml:space="preserve"> обязательств, предусмотренных контрактом, Заказчик направляет </w:t>
      </w:r>
      <w:r>
        <w:rPr>
          <w:sz w:val="22"/>
          <w:szCs w:val="22"/>
        </w:rPr>
        <w:t>Подрядчику</w:t>
      </w:r>
      <w:r w:rsidRPr="00A912E9">
        <w:rPr>
          <w:sz w:val="22"/>
          <w:szCs w:val="22"/>
        </w:rPr>
        <w:t xml:space="preserve"> требование об уплате неустоек (штрафов, пеней).</w:t>
      </w:r>
    </w:p>
    <w:p w:rsidR="00F816A7" w:rsidRPr="00A912E9" w:rsidRDefault="00F816A7" w:rsidP="00F816A7">
      <w:pPr>
        <w:pStyle w:val="s1"/>
        <w:spacing w:before="0" w:beforeAutospacing="0" w:after="0" w:afterAutospacing="0"/>
        <w:ind w:firstLine="708"/>
        <w:jc w:val="both"/>
        <w:rPr>
          <w:sz w:val="22"/>
          <w:szCs w:val="22"/>
        </w:rPr>
      </w:pPr>
      <w:r w:rsidRPr="00A912E9">
        <w:rPr>
          <w:sz w:val="22"/>
          <w:szCs w:val="22"/>
        </w:rPr>
        <w:t xml:space="preserve">6.5. </w:t>
      </w:r>
      <w:proofErr w:type="gramStart"/>
      <w:r w:rsidRPr="00A912E9">
        <w:rPr>
          <w:sz w:val="22"/>
          <w:szCs w:val="22"/>
        </w:rPr>
        <w:t xml:space="preserve">Пеня начисляется за каждый день просрочки исполнения </w:t>
      </w:r>
      <w:r>
        <w:rPr>
          <w:sz w:val="22"/>
          <w:szCs w:val="22"/>
        </w:rPr>
        <w:t>Подрядчиком</w:t>
      </w:r>
      <w:r w:rsidRPr="00A912E9">
        <w:rPr>
          <w:sz w:val="22"/>
          <w:szCs w:val="22"/>
        </w:rPr>
        <w:t xml:space="preserve">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w:t>
      </w:r>
      <w:hyperlink r:id="rId13" w:anchor="/document/10180094/entry/100" w:history="1">
        <w:r w:rsidRPr="00A912E9">
          <w:rPr>
            <w:rStyle w:val="ab"/>
            <w:color w:val="auto"/>
            <w:sz w:val="22"/>
            <w:szCs w:val="22"/>
            <w:u w:val="none"/>
          </w:rPr>
          <w:t>ключевой ставки</w:t>
        </w:r>
      </w:hyperlink>
      <w:r w:rsidRPr="00A912E9">
        <w:rPr>
          <w:sz w:val="22"/>
          <w:szCs w:val="22"/>
        </w:rPr>
        <w:t xml:space="preserve">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w:t>
      </w:r>
      <w:r>
        <w:rPr>
          <w:sz w:val="22"/>
          <w:szCs w:val="22"/>
        </w:rPr>
        <w:t>Подрядчиком</w:t>
      </w:r>
      <w:r w:rsidRPr="00A912E9">
        <w:rPr>
          <w:sz w:val="22"/>
          <w:szCs w:val="22"/>
        </w:rPr>
        <w:t>, за исключением случаев, если</w:t>
      </w:r>
      <w:proofErr w:type="gramEnd"/>
      <w:r w:rsidRPr="00A912E9">
        <w:rPr>
          <w:sz w:val="22"/>
          <w:szCs w:val="22"/>
        </w:rPr>
        <w:t xml:space="preserve"> законодательством Российской Федерации установлен иной порядок начисления пени.</w:t>
      </w:r>
    </w:p>
    <w:p w:rsidR="00F816A7" w:rsidRPr="00A912E9" w:rsidRDefault="00F816A7" w:rsidP="00F816A7">
      <w:pPr>
        <w:pStyle w:val="s1"/>
        <w:spacing w:before="0" w:beforeAutospacing="0" w:after="0" w:afterAutospacing="0"/>
        <w:ind w:firstLine="708"/>
        <w:jc w:val="both"/>
        <w:rPr>
          <w:sz w:val="22"/>
          <w:szCs w:val="22"/>
        </w:rPr>
      </w:pPr>
      <w:r w:rsidRPr="00A912E9">
        <w:rPr>
          <w:sz w:val="22"/>
          <w:szCs w:val="22"/>
        </w:rPr>
        <w:lastRenderedPageBreak/>
        <w:t xml:space="preserve">6.6. </w:t>
      </w:r>
      <w:proofErr w:type="gramStart"/>
      <w:r w:rsidRPr="00A912E9">
        <w:rPr>
          <w:sz w:val="22"/>
          <w:szCs w:val="22"/>
        </w:rPr>
        <w:t xml:space="preserve">За неисполнение или ненадлежащее исполнение </w:t>
      </w:r>
      <w:r>
        <w:rPr>
          <w:sz w:val="22"/>
          <w:szCs w:val="22"/>
        </w:rPr>
        <w:t>Подрядчиком</w:t>
      </w:r>
      <w:r w:rsidRPr="00A912E9">
        <w:rPr>
          <w:sz w:val="22"/>
          <w:szCs w:val="22"/>
        </w:rPr>
        <w:t xml:space="preserve"> обязательств, предусмотренных настоящим контрактом, за исключением просрочки исполнения обязательств (в том числе гарантийного обязательства), предусмотренных контрактом, </w:t>
      </w:r>
      <w:r>
        <w:rPr>
          <w:sz w:val="22"/>
          <w:szCs w:val="22"/>
        </w:rPr>
        <w:t>Подрядчик</w:t>
      </w:r>
      <w:r w:rsidRPr="00A912E9">
        <w:rPr>
          <w:sz w:val="22"/>
          <w:szCs w:val="22"/>
        </w:rPr>
        <w:t xml:space="preserve"> уплачивает Заказчику штраф в размере, определяемом в </w:t>
      </w:r>
      <w:hyperlink r:id="rId14" w:anchor="/document/71757358/entry/1000" w:history="1">
        <w:r w:rsidRPr="00A912E9">
          <w:rPr>
            <w:rStyle w:val="ab"/>
            <w:color w:val="auto"/>
            <w:sz w:val="22"/>
            <w:szCs w:val="22"/>
            <w:u w:val="none"/>
          </w:rPr>
          <w:t>порядке</w:t>
        </w:r>
      </w:hyperlink>
      <w:r w:rsidRPr="00A912E9">
        <w:rPr>
          <w:sz w:val="22"/>
          <w:szCs w:val="22"/>
        </w:rPr>
        <w:t xml:space="preserve">, установленном </w:t>
      </w:r>
      <w:hyperlink r:id="rId15" w:anchor="/document/71757358/entry/0" w:history="1">
        <w:r w:rsidRPr="00A912E9">
          <w:rPr>
            <w:rStyle w:val="ab"/>
            <w:color w:val="auto"/>
            <w:sz w:val="22"/>
            <w:szCs w:val="22"/>
            <w:u w:val="none"/>
          </w:rPr>
          <w:t>постановлением</w:t>
        </w:r>
      </w:hyperlink>
      <w:r w:rsidRPr="00A912E9">
        <w:rPr>
          <w:sz w:val="22"/>
          <w:szCs w:val="22"/>
        </w:rPr>
        <w:t xml:space="preserve"> Правительства РФ от 30 августа 2017 г. №1042, за исключением случаев, если законодательством Российской Федерации установлен иной порядок начисления штрафов.</w:t>
      </w:r>
      <w:proofErr w:type="gramEnd"/>
    </w:p>
    <w:p w:rsidR="00F816A7" w:rsidRPr="00A912E9" w:rsidRDefault="00F816A7" w:rsidP="00F816A7">
      <w:pPr>
        <w:pStyle w:val="s1"/>
        <w:spacing w:before="0" w:beforeAutospacing="0" w:after="0" w:afterAutospacing="0"/>
        <w:ind w:firstLine="708"/>
        <w:jc w:val="both"/>
        <w:rPr>
          <w:sz w:val="22"/>
          <w:szCs w:val="22"/>
        </w:rPr>
      </w:pPr>
      <w:r w:rsidRPr="00A912E9">
        <w:rPr>
          <w:sz w:val="22"/>
          <w:szCs w:val="22"/>
        </w:rPr>
        <w:t>6.7.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2E56A3" w:rsidRDefault="002E56A3" w:rsidP="00B16391">
      <w:pPr>
        <w:jc w:val="both"/>
        <w:rPr>
          <w:sz w:val="22"/>
          <w:szCs w:val="22"/>
        </w:rPr>
      </w:pPr>
    </w:p>
    <w:p w:rsidR="004576F1" w:rsidRPr="00AE51A3" w:rsidRDefault="00B16391" w:rsidP="004576F1">
      <w:pPr>
        <w:ind w:left="-357"/>
        <w:jc w:val="center"/>
        <w:rPr>
          <w:b/>
          <w:sz w:val="22"/>
          <w:szCs w:val="22"/>
        </w:rPr>
      </w:pPr>
      <w:r>
        <w:rPr>
          <w:b/>
          <w:sz w:val="22"/>
          <w:szCs w:val="22"/>
        </w:rPr>
        <w:t>7</w:t>
      </w:r>
      <w:r w:rsidR="00087A44">
        <w:rPr>
          <w:b/>
          <w:sz w:val="22"/>
          <w:szCs w:val="22"/>
        </w:rPr>
        <w:t>. Условия обеспечения исполнения контракта</w:t>
      </w:r>
    </w:p>
    <w:p w:rsidR="00F816A7" w:rsidRPr="00A912E9" w:rsidRDefault="00F816A7" w:rsidP="00F816A7">
      <w:pPr>
        <w:ind w:firstLine="708"/>
        <w:jc w:val="both"/>
        <w:rPr>
          <w:sz w:val="22"/>
          <w:szCs w:val="22"/>
        </w:rPr>
      </w:pPr>
      <w:r>
        <w:rPr>
          <w:sz w:val="22"/>
          <w:szCs w:val="22"/>
        </w:rPr>
        <w:t>7</w:t>
      </w:r>
      <w:r w:rsidRPr="00A912E9">
        <w:rPr>
          <w:sz w:val="22"/>
          <w:szCs w:val="22"/>
        </w:rPr>
        <w:t xml:space="preserve">.1. В целях обеспечения исполнения своих обязательств по настоящему контракту </w:t>
      </w:r>
      <w:r>
        <w:rPr>
          <w:sz w:val="22"/>
          <w:szCs w:val="22"/>
        </w:rPr>
        <w:t>Подрядчик</w:t>
      </w:r>
      <w:r w:rsidRPr="00A912E9">
        <w:rPr>
          <w:sz w:val="22"/>
          <w:szCs w:val="22"/>
        </w:rPr>
        <w:t xml:space="preserve"> предоставляет Заказчику банковскую гарантию, выданную банком, или вносит денежные средства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F816A7" w:rsidRPr="00A912E9" w:rsidRDefault="008001D6" w:rsidP="00F816A7">
      <w:pPr>
        <w:ind w:firstLine="708"/>
        <w:jc w:val="both"/>
        <w:rPr>
          <w:sz w:val="22"/>
          <w:szCs w:val="22"/>
        </w:rPr>
      </w:pPr>
      <w:r>
        <w:rPr>
          <w:sz w:val="22"/>
          <w:szCs w:val="22"/>
        </w:rPr>
        <w:t>7</w:t>
      </w:r>
      <w:r w:rsidR="00F816A7" w:rsidRPr="00A912E9">
        <w:rPr>
          <w:sz w:val="22"/>
          <w:szCs w:val="22"/>
        </w:rPr>
        <w:t xml:space="preserve">.2. Размер обеспечения исполнения контракта составляет: </w:t>
      </w:r>
      <w:r w:rsidR="00F816A7" w:rsidRPr="00A912E9">
        <w:rPr>
          <w:sz w:val="22"/>
          <w:szCs w:val="22"/>
          <w:highlight w:val="lightGray"/>
        </w:rPr>
        <w:t>__________________</w:t>
      </w:r>
    </w:p>
    <w:p w:rsidR="00F816A7" w:rsidRPr="00A912E9" w:rsidRDefault="008001D6" w:rsidP="00F816A7">
      <w:pPr>
        <w:ind w:firstLine="708"/>
        <w:jc w:val="both"/>
        <w:rPr>
          <w:sz w:val="22"/>
          <w:szCs w:val="22"/>
        </w:rPr>
      </w:pPr>
      <w:r>
        <w:rPr>
          <w:sz w:val="22"/>
          <w:szCs w:val="22"/>
        </w:rPr>
        <w:t>7</w:t>
      </w:r>
      <w:r w:rsidR="00F816A7" w:rsidRPr="00A912E9">
        <w:rPr>
          <w:sz w:val="22"/>
          <w:szCs w:val="22"/>
        </w:rPr>
        <w:t xml:space="preserve">.3. Способ обеспечения исполнения контракта определяется </w:t>
      </w:r>
      <w:r w:rsidR="00F816A7">
        <w:rPr>
          <w:sz w:val="22"/>
          <w:szCs w:val="22"/>
        </w:rPr>
        <w:t>Подрядчиком</w:t>
      </w:r>
      <w:r w:rsidR="00F816A7" w:rsidRPr="00A912E9">
        <w:rPr>
          <w:sz w:val="22"/>
          <w:szCs w:val="22"/>
        </w:rPr>
        <w:t xml:space="preserve"> самостоятельно.</w:t>
      </w:r>
    </w:p>
    <w:p w:rsidR="00F816A7" w:rsidRPr="00A912E9" w:rsidRDefault="008001D6" w:rsidP="00F816A7">
      <w:pPr>
        <w:ind w:firstLine="708"/>
        <w:jc w:val="both"/>
        <w:rPr>
          <w:sz w:val="22"/>
          <w:szCs w:val="22"/>
        </w:rPr>
      </w:pPr>
      <w:r>
        <w:rPr>
          <w:sz w:val="22"/>
          <w:szCs w:val="22"/>
        </w:rPr>
        <w:t>7</w:t>
      </w:r>
      <w:r w:rsidR="00F816A7" w:rsidRPr="00A912E9">
        <w:rPr>
          <w:sz w:val="22"/>
          <w:szCs w:val="22"/>
        </w:rPr>
        <w:t xml:space="preserve">.4. В случае предоставления </w:t>
      </w:r>
      <w:r w:rsidR="00F816A7">
        <w:rPr>
          <w:sz w:val="22"/>
          <w:szCs w:val="22"/>
        </w:rPr>
        <w:t>Подрядчиком</w:t>
      </w:r>
      <w:r w:rsidR="00F816A7" w:rsidRPr="00A912E9">
        <w:rPr>
          <w:sz w:val="22"/>
          <w:szCs w:val="22"/>
        </w:rPr>
        <w:t xml:space="preserve"> банковской гарантии срок ее действия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 разделом </w:t>
      </w:r>
      <w:hyperlink r:id="rId16" w:anchor="/document/55726464/entry/5" w:history="1">
        <w:r>
          <w:rPr>
            <w:rStyle w:val="ab"/>
            <w:color w:val="auto"/>
            <w:sz w:val="22"/>
            <w:szCs w:val="22"/>
            <w:u w:val="none"/>
          </w:rPr>
          <w:t>10</w:t>
        </w:r>
      </w:hyperlink>
      <w:r w:rsidR="00F816A7" w:rsidRPr="00A912E9">
        <w:rPr>
          <w:sz w:val="22"/>
          <w:szCs w:val="22"/>
        </w:rPr>
        <w:t xml:space="preserve"> настоящего контракта.</w:t>
      </w:r>
    </w:p>
    <w:p w:rsidR="00F816A7" w:rsidRPr="00A912E9" w:rsidRDefault="008001D6" w:rsidP="00F816A7">
      <w:pPr>
        <w:ind w:firstLine="708"/>
        <w:jc w:val="both"/>
        <w:rPr>
          <w:sz w:val="22"/>
          <w:szCs w:val="22"/>
        </w:rPr>
      </w:pPr>
      <w:r>
        <w:rPr>
          <w:sz w:val="22"/>
          <w:szCs w:val="22"/>
        </w:rPr>
        <w:t>7</w:t>
      </w:r>
      <w:r w:rsidR="00F816A7" w:rsidRPr="00A912E9">
        <w:rPr>
          <w:sz w:val="22"/>
          <w:szCs w:val="22"/>
        </w:rPr>
        <w:t xml:space="preserve">.5. В ходе исполнения контракта </w:t>
      </w:r>
      <w:r w:rsidR="00F816A7">
        <w:rPr>
          <w:sz w:val="22"/>
          <w:szCs w:val="22"/>
        </w:rPr>
        <w:t>Подрядчик</w:t>
      </w:r>
      <w:r w:rsidR="00F816A7" w:rsidRPr="00A912E9">
        <w:rPr>
          <w:sz w:val="22"/>
          <w:szCs w:val="22"/>
        </w:rPr>
        <w:t xml:space="preserve">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настоящим разделом.</w:t>
      </w:r>
    </w:p>
    <w:p w:rsidR="00F816A7" w:rsidRPr="00A912E9" w:rsidRDefault="008001D6" w:rsidP="00F816A7">
      <w:pPr>
        <w:ind w:firstLine="708"/>
        <w:jc w:val="both"/>
        <w:rPr>
          <w:sz w:val="22"/>
          <w:szCs w:val="22"/>
        </w:rPr>
      </w:pPr>
      <w:r>
        <w:rPr>
          <w:sz w:val="22"/>
          <w:szCs w:val="22"/>
        </w:rPr>
        <w:t>7</w:t>
      </w:r>
      <w:r w:rsidR="00F816A7" w:rsidRPr="00A912E9">
        <w:rPr>
          <w:sz w:val="22"/>
          <w:szCs w:val="22"/>
        </w:rPr>
        <w:t>.6. В случае предоставления нового обеспечения исполнения контракта возврат банковской гарантии Заказчиком гаранту, предоставившему указанную банковскую гарантию, не осуществляется, взыскание по ней не производится.</w:t>
      </w:r>
    </w:p>
    <w:p w:rsidR="00F816A7" w:rsidRPr="00A912E9" w:rsidRDefault="008001D6" w:rsidP="00F816A7">
      <w:pPr>
        <w:ind w:firstLine="708"/>
        <w:jc w:val="both"/>
        <w:rPr>
          <w:sz w:val="22"/>
          <w:szCs w:val="22"/>
        </w:rPr>
      </w:pPr>
      <w:r>
        <w:rPr>
          <w:sz w:val="22"/>
          <w:szCs w:val="22"/>
        </w:rPr>
        <w:t>7</w:t>
      </w:r>
      <w:r w:rsidR="00F816A7" w:rsidRPr="00A912E9">
        <w:rPr>
          <w:sz w:val="22"/>
          <w:szCs w:val="22"/>
        </w:rPr>
        <w:t xml:space="preserve">.7.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w:t>
      </w:r>
      <w:r w:rsidR="00F816A7">
        <w:rPr>
          <w:sz w:val="22"/>
          <w:szCs w:val="22"/>
        </w:rPr>
        <w:t>Подрядчик</w:t>
      </w:r>
      <w:r w:rsidR="00F816A7" w:rsidRPr="00A912E9">
        <w:rPr>
          <w:sz w:val="22"/>
          <w:szCs w:val="22"/>
        </w:rPr>
        <w:t xml:space="preserve"> обязуется предоставить новое обеспечение исполнения контракта не позднее одного месяца со дня надлежащего уведомления Заказчиком </w:t>
      </w:r>
      <w:r>
        <w:rPr>
          <w:sz w:val="22"/>
          <w:szCs w:val="22"/>
        </w:rPr>
        <w:t>Подрядчика</w:t>
      </w:r>
      <w:r w:rsidR="00F816A7" w:rsidRPr="00A912E9">
        <w:rPr>
          <w:sz w:val="22"/>
          <w:szCs w:val="22"/>
        </w:rPr>
        <w:t xml:space="preserve"> о необходимости предоставить соответствующее обеспечение.</w:t>
      </w:r>
    </w:p>
    <w:p w:rsidR="00F816A7" w:rsidRPr="00A912E9" w:rsidRDefault="00F816A7" w:rsidP="00F816A7">
      <w:pPr>
        <w:ind w:firstLine="708"/>
        <w:jc w:val="both"/>
        <w:rPr>
          <w:sz w:val="22"/>
          <w:szCs w:val="22"/>
        </w:rPr>
      </w:pPr>
      <w:r w:rsidRPr="00A912E9">
        <w:rPr>
          <w:sz w:val="22"/>
          <w:szCs w:val="22"/>
        </w:rPr>
        <w:t>Размер такого обеспечения может быть уменьшен в порядке и случаях, которые предусмотрены настоящим разделом.</w:t>
      </w:r>
    </w:p>
    <w:p w:rsidR="00F816A7" w:rsidRPr="00A912E9" w:rsidRDefault="00F816A7" w:rsidP="00F816A7">
      <w:pPr>
        <w:ind w:firstLine="708"/>
        <w:jc w:val="both"/>
        <w:rPr>
          <w:sz w:val="22"/>
          <w:szCs w:val="22"/>
        </w:rPr>
      </w:pPr>
      <w:r w:rsidRPr="00A912E9">
        <w:rPr>
          <w:sz w:val="22"/>
          <w:szCs w:val="22"/>
        </w:rPr>
        <w:t xml:space="preserve">За каждый день просрочки исполнения </w:t>
      </w:r>
      <w:r w:rsidR="008001D6">
        <w:rPr>
          <w:sz w:val="22"/>
          <w:szCs w:val="22"/>
        </w:rPr>
        <w:t>Подрядчиком</w:t>
      </w:r>
      <w:r w:rsidRPr="00A912E9">
        <w:rPr>
          <w:sz w:val="22"/>
          <w:szCs w:val="22"/>
        </w:rPr>
        <w:t xml:space="preserve"> обязательства, предусмотренного настоящим пунктом, начисляется пеня в размере, определенном в порядке, установленном в соответствии с </w:t>
      </w:r>
      <w:hyperlink r:id="rId17" w:anchor="/document/55726464/entry/75" w:history="1">
        <w:r w:rsidRPr="00A912E9">
          <w:rPr>
            <w:rStyle w:val="ab"/>
            <w:color w:val="auto"/>
            <w:sz w:val="22"/>
            <w:szCs w:val="22"/>
            <w:u w:val="none"/>
          </w:rPr>
          <w:t>пунктом</w:t>
        </w:r>
      </w:hyperlink>
      <w:r w:rsidRPr="00A912E9">
        <w:rPr>
          <w:sz w:val="22"/>
          <w:szCs w:val="22"/>
        </w:rPr>
        <w:t>6.5 настоящего контракта.</w:t>
      </w:r>
    </w:p>
    <w:p w:rsidR="00F816A7" w:rsidRPr="00A912E9" w:rsidRDefault="008001D6" w:rsidP="00F816A7">
      <w:pPr>
        <w:ind w:firstLine="708"/>
        <w:jc w:val="both"/>
        <w:rPr>
          <w:sz w:val="22"/>
          <w:szCs w:val="22"/>
        </w:rPr>
      </w:pPr>
      <w:r>
        <w:rPr>
          <w:sz w:val="22"/>
          <w:szCs w:val="22"/>
        </w:rPr>
        <w:t>7</w:t>
      </w:r>
      <w:r w:rsidR="00F816A7" w:rsidRPr="00A912E9">
        <w:rPr>
          <w:sz w:val="22"/>
          <w:szCs w:val="22"/>
        </w:rPr>
        <w:t xml:space="preserve">.8. Размер обеспечения исполнения контракта уменьшается посредством направления Заказчиком информации об исполнении </w:t>
      </w:r>
      <w:r>
        <w:rPr>
          <w:sz w:val="22"/>
          <w:szCs w:val="22"/>
        </w:rPr>
        <w:t>Подрядчиком</w:t>
      </w:r>
      <w:r w:rsidR="00F816A7" w:rsidRPr="00A912E9">
        <w:rPr>
          <w:sz w:val="22"/>
          <w:szCs w:val="22"/>
        </w:rPr>
        <w:t xml:space="preserve"> обязательств по оказанию услуги или об исполнении им отдельного этапа исполнения контракта и стоимости исполненных обязатель</w:t>
      </w:r>
      <w:proofErr w:type="gramStart"/>
      <w:r w:rsidR="00F816A7" w:rsidRPr="00A912E9">
        <w:rPr>
          <w:sz w:val="22"/>
          <w:szCs w:val="22"/>
        </w:rPr>
        <w:t>ств дл</w:t>
      </w:r>
      <w:proofErr w:type="gramEnd"/>
      <w:r w:rsidR="00F816A7" w:rsidRPr="00A912E9">
        <w:rPr>
          <w:sz w:val="22"/>
          <w:szCs w:val="22"/>
        </w:rPr>
        <w:t>я включения в соответствующий реестр контрактов.</w:t>
      </w:r>
    </w:p>
    <w:p w:rsidR="00F816A7" w:rsidRPr="00A912E9" w:rsidRDefault="008001D6" w:rsidP="00F816A7">
      <w:pPr>
        <w:ind w:firstLine="708"/>
        <w:jc w:val="both"/>
        <w:rPr>
          <w:sz w:val="22"/>
          <w:szCs w:val="22"/>
        </w:rPr>
      </w:pPr>
      <w:r>
        <w:rPr>
          <w:sz w:val="22"/>
          <w:szCs w:val="22"/>
        </w:rPr>
        <w:t>7</w:t>
      </w:r>
      <w:r w:rsidR="00F816A7" w:rsidRPr="00A912E9">
        <w:rPr>
          <w:sz w:val="22"/>
          <w:szCs w:val="22"/>
        </w:rPr>
        <w:t>.9.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контрактом.</w:t>
      </w:r>
    </w:p>
    <w:p w:rsidR="00F816A7" w:rsidRPr="00A912E9" w:rsidRDefault="008001D6" w:rsidP="00F816A7">
      <w:pPr>
        <w:ind w:firstLine="708"/>
        <w:jc w:val="both"/>
        <w:rPr>
          <w:sz w:val="22"/>
          <w:szCs w:val="22"/>
        </w:rPr>
      </w:pPr>
      <w:r>
        <w:rPr>
          <w:sz w:val="22"/>
          <w:szCs w:val="22"/>
        </w:rPr>
        <w:t>7</w:t>
      </w:r>
      <w:r w:rsidR="00F816A7" w:rsidRPr="00A912E9">
        <w:rPr>
          <w:sz w:val="22"/>
          <w:szCs w:val="22"/>
        </w:rPr>
        <w:t>.10. В случае</w:t>
      </w:r>
      <w:proofErr w:type="gramStart"/>
      <w:r w:rsidR="00F816A7" w:rsidRPr="00A912E9">
        <w:rPr>
          <w:sz w:val="22"/>
          <w:szCs w:val="22"/>
        </w:rPr>
        <w:t>,</w:t>
      </w:r>
      <w:proofErr w:type="gramEnd"/>
      <w:r w:rsidR="00F816A7" w:rsidRPr="00A912E9">
        <w:rPr>
          <w:sz w:val="22"/>
          <w:szCs w:val="22"/>
        </w:rPr>
        <w:t xml:space="preserve"> если обеспечение исполнения контракта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w:t>
      </w:r>
    </w:p>
    <w:p w:rsidR="00F816A7" w:rsidRPr="00A912E9" w:rsidRDefault="008001D6" w:rsidP="00F816A7">
      <w:pPr>
        <w:ind w:firstLine="708"/>
        <w:jc w:val="both"/>
        <w:rPr>
          <w:sz w:val="22"/>
          <w:szCs w:val="22"/>
        </w:rPr>
      </w:pPr>
      <w:r>
        <w:rPr>
          <w:sz w:val="22"/>
          <w:szCs w:val="22"/>
        </w:rPr>
        <w:t>7</w:t>
      </w:r>
      <w:r w:rsidR="00F816A7" w:rsidRPr="00A912E9">
        <w:rPr>
          <w:sz w:val="22"/>
          <w:szCs w:val="22"/>
        </w:rPr>
        <w:t>.11. В случае</w:t>
      </w:r>
      <w:proofErr w:type="gramStart"/>
      <w:r w:rsidR="00F816A7" w:rsidRPr="00A912E9">
        <w:rPr>
          <w:sz w:val="22"/>
          <w:szCs w:val="22"/>
        </w:rPr>
        <w:t>,</w:t>
      </w:r>
      <w:proofErr w:type="gramEnd"/>
      <w:r w:rsidR="00F816A7" w:rsidRPr="00A912E9">
        <w:rPr>
          <w:sz w:val="22"/>
          <w:szCs w:val="22"/>
        </w:rPr>
        <w:t xml:space="preserve"> если обеспечение исполнения контракта осуществляется путем внесения денежных средств на счет, указанный Заказчиком, по заявлению </w:t>
      </w:r>
      <w:r>
        <w:rPr>
          <w:sz w:val="22"/>
          <w:szCs w:val="22"/>
        </w:rPr>
        <w:t>Подрядчика</w:t>
      </w:r>
      <w:r w:rsidR="00F816A7" w:rsidRPr="00A912E9">
        <w:rPr>
          <w:sz w:val="22"/>
          <w:szCs w:val="22"/>
        </w:rPr>
        <w:t xml:space="preserve"> ему возвращаются Заказчиком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 не позднее 15 (пятнадцати) дней с даты исполнения </w:t>
      </w:r>
      <w:r>
        <w:rPr>
          <w:sz w:val="22"/>
          <w:szCs w:val="22"/>
        </w:rPr>
        <w:t>Подрядчиком</w:t>
      </w:r>
      <w:r w:rsidR="00F816A7" w:rsidRPr="00A912E9">
        <w:rPr>
          <w:sz w:val="22"/>
          <w:szCs w:val="22"/>
        </w:rPr>
        <w:t xml:space="preserve"> обязательств, предусмотренных контрактом.</w:t>
      </w:r>
    </w:p>
    <w:p w:rsidR="00F816A7" w:rsidRPr="00A912E9" w:rsidRDefault="008001D6" w:rsidP="00F816A7">
      <w:pPr>
        <w:ind w:firstLine="708"/>
        <w:jc w:val="both"/>
        <w:rPr>
          <w:sz w:val="22"/>
          <w:szCs w:val="22"/>
        </w:rPr>
      </w:pPr>
      <w:r>
        <w:rPr>
          <w:sz w:val="22"/>
          <w:szCs w:val="22"/>
        </w:rPr>
        <w:t>7</w:t>
      </w:r>
      <w:r w:rsidR="00F816A7" w:rsidRPr="00A912E9">
        <w:rPr>
          <w:sz w:val="22"/>
          <w:szCs w:val="22"/>
        </w:rPr>
        <w:t xml:space="preserve">.12. Уменьшение размера обеспечения исполнения контракта осуществляется при условии отсутствия неисполненных </w:t>
      </w:r>
      <w:r>
        <w:rPr>
          <w:sz w:val="22"/>
          <w:szCs w:val="22"/>
        </w:rPr>
        <w:t>Подрядчиком</w:t>
      </w:r>
      <w:r w:rsidR="00F816A7" w:rsidRPr="00A912E9">
        <w:rPr>
          <w:sz w:val="22"/>
          <w:szCs w:val="22"/>
        </w:rPr>
        <w:t xml:space="preserve"> требований об уплате неустоек (штрафов, пеней), предъявленных </w:t>
      </w:r>
      <w:r w:rsidR="00F816A7" w:rsidRPr="00A912E9">
        <w:rPr>
          <w:sz w:val="22"/>
          <w:szCs w:val="22"/>
        </w:rPr>
        <w:lastRenderedPageBreak/>
        <w:t>Заказчиком, а также приемки Заказчиком оказанной услуги, результатов отдельного этапа исполнения контракта в объеме выплаченного аванса (если контрактом предусмотрена выплата аванса).</w:t>
      </w:r>
    </w:p>
    <w:p w:rsidR="00F816A7" w:rsidRPr="00A912E9" w:rsidRDefault="008001D6" w:rsidP="00F816A7">
      <w:pPr>
        <w:ind w:firstLine="708"/>
        <w:jc w:val="both"/>
        <w:rPr>
          <w:b/>
          <w:sz w:val="22"/>
          <w:szCs w:val="22"/>
        </w:rPr>
      </w:pPr>
      <w:r>
        <w:rPr>
          <w:sz w:val="22"/>
          <w:szCs w:val="22"/>
        </w:rPr>
        <w:t>7</w:t>
      </w:r>
      <w:r w:rsidR="00F816A7" w:rsidRPr="00A912E9">
        <w:rPr>
          <w:sz w:val="22"/>
          <w:szCs w:val="22"/>
        </w:rPr>
        <w:t>.13. Уменьшение размера обеспечения исполнения контракта, предоставленного в виде банковской гарантии, осуществляется Заказчиком путем отказа от части своих прав по этой гарантии. При этом датой такого отказа признается дата включения в реестр контрактов информации об исполнении обязательств по контракту и об их стоимости.</w:t>
      </w:r>
    </w:p>
    <w:p w:rsidR="00A2797E" w:rsidRPr="000B7E3C" w:rsidRDefault="00A2797E" w:rsidP="004576F1">
      <w:pPr>
        <w:autoSpaceDE w:val="0"/>
        <w:autoSpaceDN w:val="0"/>
        <w:adjustRightInd w:val="0"/>
        <w:jc w:val="both"/>
        <w:rPr>
          <w:bCs/>
          <w:color w:val="000000"/>
          <w:sz w:val="22"/>
          <w:szCs w:val="22"/>
        </w:rPr>
      </w:pPr>
    </w:p>
    <w:p w:rsidR="00A2797E" w:rsidRPr="000B7E3C" w:rsidRDefault="00797636" w:rsidP="00673759">
      <w:pPr>
        <w:autoSpaceDE w:val="0"/>
        <w:autoSpaceDN w:val="0"/>
        <w:adjustRightInd w:val="0"/>
        <w:ind w:firstLine="540"/>
        <w:jc w:val="center"/>
        <w:rPr>
          <w:b/>
          <w:bCs/>
          <w:color w:val="000000"/>
          <w:sz w:val="22"/>
          <w:szCs w:val="22"/>
        </w:rPr>
      </w:pPr>
      <w:r>
        <w:rPr>
          <w:b/>
          <w:bCs/>
          <w:color w:val="000000"/>
          <w:sz w:val="22"/>
          <w:szCs w:val="22"/>
        </w:rPr>
        <w:t>8</w:t>
      </w:r>
      <w:r w:rsidR="00A2797E" w:rsidRPr="000B7E3C">
        <w:rPr>
          <w:b/>
          <w:bCs/>
          <w:color w:val="000000"/>
          <w:sz w:val="22"/>
          <w:szCs w:val="22"/>
        </w:rPr>
        <w:t>. Обстоятельства непреодолимой силы</w:t>
      </w:r>
    </w:p>
    <w:p w:rsidR="00A2797E" w:rsidRPr="000B7E3C" w:rsidRDefault="00797636" w:rsidP="00797636">
      <w:pPr>
        <w:autoSpaceDE w:val="0"/>
        <w:autoSpaceDN w:val="0"/>
        <w:adjustRightInd w:val="0"/>
        <w:ind w:firstLine="708"/>
        <w:jc w:val="both"/>
        <w:rPr>
          <w:bCs/>
          <w:color w:val="000000"/>
          <w:sz w:val="22"/>
          <w:szCs w:val="22"/>
        </w:rPr>
      </w:pPr>
      <w:r>
        <w:rPr>
          <w:bCs/>
          <w:color w:val="000000"/>
          <w:sz w:val="22"/>
          <w:szCs w:val="22"/>
        </w:rPr>
        <w:t>8</w:t>
      </w:r>
      <w:r w:rsidR="00A2797E" w:rsidRPr="000B7E3C">
        <w:rPr>
          <w:bCs/>
          <w:color w:val="000000"/>
          <w:sz w:val="22"/>
          <w:szCs w:val="22"/>
        </w:rPr>
        <w:t xml:space="preserve">.1. </w:t>
      </w:r>
      <w:proofErr w:type="gramStart"/>
      <w:r w:rsidR="00A2797E" w:rsidRPr="000B7E3C">
        <w:rPr>
          <w:bCs/>
          <w:color w:val="000000"/>
          <w:sz w:val="22"/>
          <w:szCs w:val="22"/>
        </w:rPr>
        <w:t>Стороны освобождаются от ответственности за частичное или полное неисполнение обязательств по контракту, в случае если оно явилось следствием действия обстоятельств непреодолимой силы, а именно чрезвычайных и непредотвратимых при данных условиях обстоятельств: стихийных природных явлений, действий объективных внешних факторов, а также других чрезвычайных обстоятельств, подтвержденных в установленном законодательством порядке, препятствующих надлежащему исполнению обязательств по контракту, которые возникли после заключения контракта, на</w:t>
      </w:r>
      <w:proofErr w:type="gramEnd"/>
      <w:r w:rsidR="00A2797E" w:rsidRPr="000B7E3C">
        <w:rPr>
          <w:bCs/>
          <w:color w:val="000000"/>
          <w:sz w:val="22"/>
          <w:szCs w:val="22"/>
        </w:rPr>
        <w:t xml:space="preserve"> время действия этих обстоятельств, если эти обстоятельства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A2797E" w:rsidRPr="000B7E3C" w:rsidRDefault="00797636" w:rsidP="00797636">
      <w:pPr>
        <w:autoSpaceDE w:val="0"/>
        <w:autoSpaceDN w:val="0"/>
        <w:adjustRightInd w:val="0"/>
        <w:ind w:firstLine="708"/>
        <w:jc w:val="both"/>
        <w:rPr>
          <w:bCs/>
          <w:color w:val="000000"/>
          <w:sz w:val="22"/>
          <w:szCs w:val="22"/>
        </w:rPr>
      </w:pPr>
      <w:r>
        <w:rPr>
          <w:bCs/>
          <w:color w:val="000000"/>
          <w:sz w:val="22"/>
          <w:szCs w:val="22"/>
        </w:rPr>
        <w:t>8</w:t>
      </w:r>
      <w:r w:rsidR="00A2797E" w:rsidRPr="000B7E3C">
        <w:rPr>
          <w:bCs/>
          <w:color w:val="000000"/>
          <w:sz w:val="22"/>
          <w:szCs w:val="22"/>
        </w:rPr>
        <w:t xml:space="preserve">.2. </w:t>
      </w:r>
      <w:proofErr w:type="gramStart"/>
      <w:r w:rsidR="00A2797E" w:rsidRPr="000B7E3C">
        <w:rPr>
          <w:bCs/>
          <w:color w:val="000000"/>
          <w:sz w:val="22"/>
          <w:szCs w:val="22"/>
        </w:rPr>
        <w:t>Если в результате обстоятельств непреодо</w:t>
      </w:r>
      <w:r w:rsidR="00C80F2C">
        <w:rPr>
          <w:bCs/>
          <w:color w:val="000000"/>
          <w:sz w:val="22"/>
          <w:szCs w:val="22"/>
        </w:rPr>
        <w:t xml:space="preserve">лимой силы выполняемым работам </w:t>
      </w:r>
      <w:r w:rsidR="00A2797E" w:rsidRPr="000B7E3C">
        <w:rPr>
          <w:bCs/>
          <w:color w:val="000000"/>
          <w:sz w:val="22"/>
          <w:szCs w:val="22"/>
        </w:rPr>
        <w:t>нанесен значительный, по мнению одной из Сторон, ущерб, то эта Сторона обязана уведомить об этом другую Сторону в 3-дневный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объемов, сроков и стоимости работ, которое с момента его подписания становится неотъемлемой частью контракта, либо</w:t>
      </w:r>
      <w:proofErr w:type="gramEnd"/>
      <w:r w:rsidR="00A2797E" w:rsidRPr="000B7E3C">
        <w:rPr>
          <w:bCs/>
          <w:color w:val="000000"/>
          <w:sz w:val="22"/>
          <w:szCs w:val="22"/>
        </w:rPr>
        <w:t xml:space="preserve"> расторгнуть контракт. Если </w:t>
      </w:r>
      <w:r w:rsidR="001D748B" w:rsidRPr="000B7E3C">
        <w:rPr>
          <w:bCs/>
          <w:color w:val="000000"/>
          <w:sz w:val="22"/>
          <w:szCs w:val="22"/>
        </w:rPr>
        <w:t>обстоятельства, указанные в п. 8</w:t>
      </w:r>
      <w:r w:rsidR="00A2797E" w:rsidRPr="000B7E3C">
        <w:rPr>
          <w:bCs/>
          <w:color w:val="000000"/>
          <w:sz w:val="22"/>
          <w:szCs w:val="22"/>
        </w:rPr>
        <w:t xml:space="preserve">.1, будут длиться более 2 (двух) календарных месяцев </w:t>
      </w:r>
      <w:proofErr w:type="gramStart"/>
      <w:r w:rsidR="00A2797E" w:rsidRPr="000B7E3C">
        <w:rPr>
          <w:bCs/>
          <w:color w:val="000000"/>
          <w:sz w:val="22"/>
          <w:szCs w:val="22"/>
        </w:rPr>
        <w:t>с даты</w:t>
      </w:r>
      <w:proofErr w:type="gramEnd"/>
      <w:r w:rsidR="00A2797E" w:rsidRPr="000B7E3C">
        <w:rPr>
          <w:bCs/>
          <w:color w:val="000000"/>
          <w:sz w:val="22"/>
          <w:szCs w:val="22"/>
        </w:rPr>
        <w:t xml:space="preserve"> соответствующего уведомления,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rsidR="00A2797E" w:rsidRPr="000B7E3C" w:rsidRDefault="00797636" w:rsidP="00797636">
      <w:pPr>
        <w:autoSpaceDE w:val="0"/>
        <w:autoSpaceDN w:val="0"/>
        <w:adjustRightInd w:val="0"/>
        <w:ind w:firstLine="708"/>
        <w:jc w:val="both"/>
        <w:rPr>
          <w:bCs/>
          <w:color w:val="000000"/>
          <w:sz w:val="22"/>
          <w:szCs w:val="22"/>
        </w:rPr>
      </w:pPr>
      <w:r>
        <w:rPr>
          <w:bCs/>
          <w:color w:val="000000"/>
          <w:sz w:val="22"/>
          <w:szCs w:val="22"/>
        </w:rPr>
        <w:t>8</w:t>
      </w:r>
      <w:r w:rsidR="00A2797E" w:rsidRPr="000B7E3C">
        <w:rPr>
          <w:bCs/>
          <w:color w:val="000000"/>
          <w:sz w:val="22"/>
          <w:szCs w:val="22"/>
        </w:rPr>
        <w:t xml:space="preserve">.3. Если, по мнению Сторон, выполнение работ может быть продолжено в порядке, действовавшем </w:t>
      </w:r>
      <w:proofErr w:type="gramStart"/>
      <w:r w:rsidR="00A2797E" w:rsidRPr="000B7E3C">
        <w:rPr>
          <w:bCs/>
          <w:color w:val="000000"/>
          <w:sz w:val="22"/>
          <w:szCs w:val="22"/>
        </w:rPr>
        <w:t>согласно контракта</w:t>
      </w:r>
      <w:proofErr w:type="gramEnd"/>
      <w:r w:rsidR="00A2797E" w:rsidRPr="000B7E3C">
        <w:rPr>
          <w:bCs/>
          <w:color w:val="000000"/>
          <w:sz w:val="22"/>
          <w:szCs w:val="22"/>
        </w:rPr>
        <w:t xml:space="preserve"> до начала действия обстоятельств непреодолимой силы, то срок исполнения обязательств по контракту продлевается соразмерно времени, в течение которого действовали обстоятельства непреодолимой силы и их последствия.</w:t>
      </w:r>
    </w:p>
    <w:p w:rsidR="00A2797E" w:rsidRPr="000B7E3C" w:rsidRDefault="00A2797E" w:rsidP="00A2797E">
      <w:pPr>
        <w:autoSpaceDE w:val="0"/>
        <w:autoSpaceDN w:val="0"/>
        <w:adjustRightInd w:val="0"/>
        <w:ind w:firstLine="540"/>
        <w:jc w:val="center"/>
        <w:rPr>
          <w:b/>
          <w:bCs/>
          <w:color w:val="000000"/>
          <w:sz w:val="22"/>
          <w:szCs w:val="22"/>
        </w:rPr>
      </w:pPr>
    </w:p>
    <w:p w:rsidR="00A2797E" w:rsidRPr="000B7E3C" w:rsidRDefault="00797636" w:rsidP="00673759">
      <w:pPr>
        <w:autoSpaceDE w:val="0"/>
        <w:autoSpaceDN w:val="0"/>
        <w:adjustRightInd w:val="0"/>
        <w:ind w:firstLine="540"/>
        <w:jc w:val="center"/>
        <w:rPr>
          <w:b/>
          <w:bCs/>
          <w:color w:val="000000"/>
          <w:sz w:val="22"/>
          <w:szCs w:val="22"/>
        </w:rPr>
      </w:pPr>
      <w:r>
        <w:rPr>
          <w:b/>
          <w:bCs/>
          <w:color w:val="000000"/>
          <w:sz w:val="22"/>
          <w:szCs w:val="22"/>
        </w:rPr>
        <w:t>9</w:t>
      </w:r>
      <w:r w:rsidR="00A2797E" w:rsidRPr="000B7E3C">
        <w:rPr>
          <w:b/>
          <w:bCs/>
          <w:color w:val="000000"/>
          <w:sz w:val="22"/>
          <w:szCs w:val="22"/>
        </w:rPr>
        <w:t>. Порядок урегулирования споров</w:t>
      </w:r>
    </w:p>
    <w:p w:rsidR="00083382" w:rsidRPr="00083382" w:rsidRDefault="005038B8" w:rsidP="00083382">
      <w:pPr>
        <w:tabs>
          <w:tab w:val="left" w:pos="0"/>
        </w:tabs>
        <w:ind w:right="-28"/>
        <w:jc w:val="both"/>
        <w:rPr>
          <w:sz w:val="22"/>
          <w:szCs w:val="22"/>
          <w:lang w:eastAsia="ar-SA"/>
        </w:rPr>
      </w:pPr>
      <w:r>
        <w:rPr>
          <w:bCs/>
          <w:color w:val="000000"/>
          <w:sz w:val="22"/>
          <w:szCs w:val="22"/>
        </w:rPr>
        <w:tab/>
      </w:r>
      <w:r w:rsidR="00797636" w:rsidRPr="00083382">
        <w:rPr>
          <w:bCs/>
          <w:color w:val="000000"/>
          <w:sz w:val="22"/>
          <w:szCs w:val="22"/>
        </w:rPr>
        <w:t>9</w:t>
      </w:r>
      <w:r w:rsidR="00A2797E" w:rsidRPr="00083382">
        <w:rPr>
          <w:bCs/>
          <w:color w:val="000000"/>
          <w:sz w:val="22"/>
          <w:szCs w:val="22"/>
        </w:rPr>
        <w:t xml:space="preserve">.1. </w:t>
      </w:r>
      <w:r w:rsidR="00083382" w:rsidRPr="00083382">
        <w:rPr>
          <w:sz w:val="22"/>
          <w:szCs w:val="22"/>
          <w:lang w:eastAsia="ar-SA"/>
        </w:rPr>
        <w:t xml:space="preserve">В целях </w:t>
      </w:r>
      <w:proofErr w:type="gramStart"/>
      <w:r w:rsidR="00083382" w:rsidRPr="00083382">
        <w:rPr>
          <w:sz w:val="22"/>
          <w:szCs w:val="22"/>
          <w:lang w:eastAsia="ar-SA"/>
        </w:rPr>
        <w:t>соблюдения обязательного досудебного порядка урегулирования спора Стороны</w:t>
      </w:r>
      <w:proofErr w:type="gramEnd"/>
      <w:r w:rsidR="00083382" w:rsidRPr="00083382">
        <w:rPr>
          <w:sz w:val="22"/>
          <w:szCs w:val="22"/>
          <w:lang w:eastAsia="ar-SA"/>
        </w:rPr>
        <w:t xml:space="preserve"> договорились разрешать все разногласия, связанные с исполнением и / или неисполнением настоящего Контракта,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Контракту:</w:t>
      </w:r>
    </w:p>
    <w:p w:rsidR="00083382" w:rsidRPr="00083382" w:rsidRDefault="005038B8" w:rsidP="00083382">
      <w:pPr>
        <w:tabs>
          <w:tab w:val="left" w:pos="0"/>
        </w:tabs>
        <w:ind w:right="-28"/>
        <w:jc w:val="both"/>
        <w:rPr>
          <w:sz w:val="22"/>
          <w:szCs w:val="22"/>
          <w:lang w:eastAsia="ar-SA"/>
        </w:rPr>
      </w:pPr>
      <w:r>
        <w:rPr>
          <w:sz w:val="22"/>
          <w:szCs w:val="22"/>
          <w:lang w:eastAsia="ar-SA"/>
        </w:rPr>
        <w:tab/>
      </w:r>
      <w:r w:rsidR="00083382" w:rsidRPr="00083382">
        <w:rPr>
          <w:sz w:val="22"/>
          <w:szCs w:val="22"/>
          <w:lang w:eastAsia="ar-SA"/>
        </w:rPr>
        <w:t>-</w:t>
      </w:r>
      <w:r w:rsidR="00083382" w:rsidRPr="00083382">
        <w:rPr>
          <w:sz w:val="22"/>
          <w:szCs w:val="22"/>
          <w:lang w:eastAsia="ar-SA"/>
        </w:rPr>
        <w:tab/>
        <w:t>в адрес «Подрядчика» по почтовому адресу либо по адресу электронной почты</w:t>
      </w:r>
      <w:r w:rsidR="00C80F2C">
        <w:rPr>
          <w:sz w:val="22"/>
          <w:szCs w:val="22"/>
          <w:lang w:eastAsia="ar-SA"/>
        </w:rPr>
        <w:t>,</w:t>
      </w:r>
      <w:r w:rsidR="00083382" w:rsidRPr="00083382">
        <w:rPr>
          <w:sz w:val="22"/>
          <w:szCs w:val="22"/>
          <w:lang w:eastAsia="ar-SA"/>
        </w:rPr>
        <w:t xml:space="preserve"> либо по номеру факса, указанным в разделе № 14 настоящего Контракта;</w:t>
      </w:r>
    </w:p>
    <w:p w:rsidR="00083382" w:rsidRPr="00083382" w:rsidRDefault="005038B8" w:rsidP="00083382">
      <w:pPr>
        <w:tabs>
          <w:tab w:val="left" w:pos="0"/>
        </w:tabs>
        <w:ind w:right="-28"/>
        <w:jc w:val="both"/>
        <w:rPr>
          <w:sz w:val="22"/>
          <w:szCs w:val="22"/>
          <w:lang w:eastAsia="ar-SA"/>
        </w:rPr>
      </w:pPr>
      <w:r>
        <w:rPr>
          <w:sz w:val="22"/>
          <w:szCs w:val="22"/>
          <w:lang w:eastAsia="ar-SA"/>
        </w:rPr>
        <w:tab/>
      </w:r>
      <w:r w:rsidR="00083382" w:rsidRPr="00083382">
        <w:rPr>
          <w:sz w:val="22"/>
          <w:szCs w:val="22"/>
          <w:lang w:eastAsia="ar-SA"/>
        </w:rPr>
        <w:t>-</w:t>
      </w:r>
      <w:r w:rsidR="00083382" w:rsidRPr="00083382">
        <w:rPr>
          <w:sz w:val="22"/>
          <w:szCs w:val="22"/>
          <w:lang w:eastAsia="ar-SA"/>
        </w:rPr>
        <w:tab/>
        <w:t>в адрес «Заказчика» по почтовому адресу либо по адресу электронной почты</w:t>
      </w:r>
      <w:r w:rsidR="00C80F2C">
        <w:rPr>
          <w:sz w:val="22"/>
          <w:szCs w:val="22"/>
          <w:lang w:eastAsia="ar-SA"/>
        </w:rPr>
        <w:t>,</w:t>
      </w:r>
      <w:r w:rsidR="00083382" w:rsidRPr="00083382">
        <w:rPr>
          <w:sz w:val="22"/>
          <w:szCs w:val="22"/>
          <w:lang w:eastAsia="ar-SA"/>
        </w:rPr>
        <w:t xml:space="preserve"> либо по номеру факса, указанным в разделе № 14 настоящего Контракта.</w:t>
      </w:r>
    </w:p>
    <w:p w:rsidR="00083382" w:rsidRPr="00083382" w:rsidRDefault="00083382" w:rsidP="00083382">
      <w:pPr>
        <w:tabs>
          <w:tab w:val="left" w:pos="0"/>
        </w:tabs>
        <w:ind w:right="-28"/>
        <w:jc w:val="both"/>
        <w:rPr>
          <w:sz w:val="22"/>
          <w:szCs w:val="22"/>
          <w:lang w:eastAsia="ar-SA"/>
        </w:rPr>
      </w:pPr>
      <w:r w:rsidRPr="00083382">
        <w:rPr>
          <w:sz w:val="22"/>
          <w:szCs w:val="22"/>
          <w:lang w:eastAsia="ar-SA"/>
        </w:rPr>
        <w:tab/>
        <w:t>Спор мо</w:t>
      </w:r>
      <w:r w:rsidR="005038B8">
        <w:rPr>
          <w:sz w:val="22"/>
          <w:szCs w:val="22"/>
          <w:lang w:eastAsia="ar-SA"/>
        </w:rPr>
        <w:t>жет быть передан на разрешение А</w:t>
      </w:r>
      <w:r w:rsidRPr="00083382">
        <w:rPr>
          <w:sz w:val="22"/>
          <w:szCs w:val="22"/>
          <w:lang w:eastAsia="ar-SA"/>
        </w:rPr>
        <w:t>рбитражного суда:</w:t>
      </w:r>
    </w:p>
    <w:p w:rsidR="00083382" w:rsidRPr="00083382" w:rsidRDefault="005038B8" w:rsidP="00083382">
      <w:pPr>
        <w:tabs>
          <w:tab w:val="left" w:pos="0"/>
        </w:tabs>
        <w:ind w:right="-28"/>
        <w:jc w:val="both"/>
        <w:rPr>
          <w:sz w:val="22"/>
          <w:szCs w:val="22"/>
          <w:lang w:eastAsia="ar-SA"/>
        </w:rPr>
      </w:pPr>
      <w:r>
        <w:rPr>
          <w:sz w:val="22"/>
          <w:szCs w:val="22"/>
          <w:lang w:eastAsia="ar-SA"/>
        </w:rPr>
        <w:tab/>
      </w:r>
      <w:r w:rsidR="00083382" w:rsidRPr="00083382">
        <w:rPr>
          <w:sz w:val="22"/>
          <w:szCs w:val="22"/>
          <w:lang w:eastAsia="ar-SA"/>
        </w:rPr>
        <w:t>•</w:t>
      </w:r>
      <w:r w:rsidR="00083382" w:rsidRPr="00083382">
        <w:rPr>
          <w:sz w:val="22"/>
          <w:szCs w:val="22"/>
          <w:lang w:eastAsia="ar-SA"/>
        </w:rPr>
        <w:tab/>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083382" w:rsidRPr="00083382" w:rsidRDefault="005038B8" w:rsidP="00083382">
      <w:pPr>
        <w:tabs>
          <w:tab w:val="left" w:pos="0"/>
        </w:tabs>
        <w:ind w:right="-28"/>
        <w:jc w:val="both"/>
        <w:rPr>
          <w:sz w:val="22"/>
          <w:szCs w:val="22"/>
          <w:lang w:eastAsia="ar-SA"/>
        </w:rPr>
      </w:pPr>
      <w:r>
        <w:rPr>
          <w:sz w:val="22"/>
          <w:szCs w:val="22"/>
          <w:lang w:eastAsia="ar-SA"/>
        </w:rPr>
        <w:tab/>
      </w:r>
      <w:r w:rsidR="00083382" w:rsidRPr="00083382">
        <w:rPr>
          <w:sz w:val="22"/>
          <w:szCs w:val="22"/>
          <w:lang w:eastAsia="ar-SA"/>
        </w:rPr>
        <w:t>•</w:t>
      </w:r>
      <w:r w:rsidR="00083382" w:rsidRPr="00083382">
        <w:rPr>
          <w:sz w:val="22"/>
          <w:szCs w:val="22"/>
          <w:lang w:eastAsia="ar-SA"/>
        </w:rPr>
        <w:tab/>
        <w:t>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rsidR="00083382" w:rsidRPr="00083382" w:rsidRDefault="005038B8" w:rsidP="00083382">
      <w:pPr>
        <w:tabs>
          <w:tab w:val="left" w:pos="0"/>
        </w:tabs>
        <w:ind w:right="-28"/>
        <w:jc w:val="both"/>
        <w:rPr>
          <w:sz w:val="22"/>
          <w:szCs w:val="22"/>
          <w:lang w:eastAsia="ar-SA"/>
        </w:rPr>
      </w:pPr>
      <w:r>
        <w:rPr>
          <w:sz w:val="22"/>
          <w:szCs w:val="22"/>
          <w:lang w:eastAsia="ar-SA"/>
        </w:rPr>
        <w:tab/>
      </w:r>
      <w:r w:rsidR="00083382" w:rsidRPr="00083382">
        <w:rPr>
          <w:sz w:val="22"/>
          <w:szCs w:val="22"/>
          <w:lang w:eastAsia="ar-SA"/>
        </w:rPr>
        <w:t>•</w:t>
      </w:r>
      <w:r w:rsidR="00083382" w:rsidRPr="00083382">
        <w:rPr>
          <w:sz w:val="22"/>
          <w:szCs w:val="22"/>
          <w:lang w:eastAsia="ar-SA"/>
        </w:rPr>
        <w:tab/>
        <w:t>при направлении претензии электронной почтой или факсом – по истечении 5 (пяти) календарных дней со дня направления претензии по адресу электронной почты или факсу.</w:t>
      </w:r>
    </w:p>
    <w:p w:rsidR="00083382" w:rsidRPr="00083382" w:rsidRDefault="00083382" w:rsidP="00083382">
      <w:pPr>
        <w:tabs>
          <w:tab w:val="left" w:pos="0"/>
        </w:tabs>
        <w:ind w:right="-28"/>
        <w:jc w:val="both"/>
        <w:rPr>
          <w:sz w:val="22"/>
          <w:szCs w:val="22"/>
          <w:lang w:eastAsia="ar-SA"/>
        </w:rPr>
      </w:pPr>
      <w:r w:rsidRPr="00083382">
        <w:rPr>
          <w:sz w:val="22"/>
          <w:szCs w:val="22"/>
          <w:lang w:eastAsia="ar-SA"/>
        </w:rPr>
        <w:tab/>
        <w:t>В претензии должны содержаться ссылки на нарушения другой Стороной условий настоящего Контракта, а также конкретное требование Стороны, направившей претензию.</w:t>
      </w:r>
    </w:p>
    <w:p w:rsidR="00083382" w:rsidRPr="00083382" w:rsidRDefault="00083382" w:rsidP="00083382">
      <w:pPr>
        <w:tabs>
          <w:tab w:val="left" w:pos="0"/>
        </w:tabs>
        <w:ind w:right="-28"/>
        <w:jc w:val="both"/>
        <w:rPr>
          <w:sz w:val="22"/>
          <w:szCs w:val="22"/>
          <w:lang w:eastAsia="ar-SA"/>
        </w:rPr>
      </w:pPr>
      <w:r w:rsidRPr="00083382">
        <w:rPr>
          <w:sz w:val="22"/>
          <w:szCs w:val="22"/>
          <w:lang w:eastAsia="ar-SA"/>
        </w:rPr>
        <w:tab/>
        <w:t>Если Стороны не достигнут соглашения в ходе досудебного порядка урегулирования спора, то спор подлежит рассмотрению Арбит</w:t>
      </w:r>
      <w:r w:rsidR="005038B8">
        <w:rPr>
          <w:sz w:val="22"/>
          <w:szCs w:val="22"/>
          <w:lang w:eastAsia="ar-SA"/>
        </w:rPr>
        <w:t>ражным судом Красноярского края</w:t>
      </w:r>
      <w:r w:rsidRPr="00083382">
        <w:rPr>
          <w:sz w:val="22"/>
          <w:szCs w:val="22"/>
          <w:lang w:eastAsia="ar-SA"/>
        </w:rPr>
        <w:t>.</w:t>
      </w:r>
    </w:p>
    <w:p w:rsidR="00A2797E" w:rsidRPr="000B7E3C" w:rsidRDefault="00A2797E" w:rsidP="007E1299">
      <w:pPr>
        <w:autoSpaceDE w:val="0"/>
        <w:autoSpaceDN w:val="0"/>
        <w:adjustRightInd w:val="0"/>
        <w:jc w:val="both"/>
        <w:rPr>
          <w:bCs/>
          <w:color w:val="000000"/>
          <w:sz w:val="22"/>
          <w:szCs w:val="22"/>
        </w:rPr>
      </w:pPr>
    </w:p>
    <w:p w:rsidR="00A2797E" w:rsidRPr="000B7E3C" w:rsidRDefault="00797636" w:rsidP="000075CA">
      <w:pPr>
        <w:autoSpaceDE w:val="0"/>
        <w:autoSpaceDN w:val="0"/>
        <w:adjustRightInd w:val="0"/>
        <w:ind w:firstLine="540"/>
        <w:jc w:val="center"/>
        <w:rPr>
          <w:b/>
          <w:bCs/>
          <w:color w:val="000000"/>
          <w:sz w:val="22"/>
          <w:szCs w:val="22"/>
        </w:rPr>
      </w:pPr>
      <w:r>
        <w:rPr>
          <w:b/>
          <w:bCs/>
          <w:color w:val="000000"/>
          <w:sz w:val="22"/>
          <w:szCs w:val="22"/>
        </w:rPr>
        <w:t>10</w:t>
      </w:r>
      <w:r w:rsidR="00A2797E" w:rsidRPr="000B7E3C">
        <w:rPr>
          <w:b/>
          <w:bCs/>
          <w:color w:val="000000"/>
          <w:sz w:val="22"/>
          <w:szCs w:val="22"/>
        </w:rPr>
        <w:t>. Срок действия, порядок изменения контракта</w:t>
      </w:r>
    </w:p>
    <w:p w:rsidR="00A2797E" w:rsidRPr="000B7E3C" w:rsidRDefault="00BB3454" w:rsidP="00BB3454">
      <w:pPr>
        <w:autoSpaceDE w:val="0"/>
        <w:autoSpaceDN w:val="0"/>
        <w:adjustRightInd w:val="0"/>
        <w:ind w:firstLine="708"/>
        <w:jc w:val="both"/>
        <w:rPr>
          <w:bCs/>
          <w:color w:val="000000"/>
          <w:sz w:val="22"/>
          <w:szCs w:val="22"/>
        </w:rPr>
      </w:pPr>
      <w:r>
        <w:rPr>
          <w:bCs/>
          <w:color w:val="000000"/>
          <w:sz w:val="22"/>
          <w:szCs w:val="22"/>
        </w:rPr>
        <w:t>10</w:t>
      </w:r>
      <w:r w:rsidR="00A2797E" w:rsidRPr="000B7E3C">
        <w:rPr>
          <w:bCs/>
          <w:color w:val="000000"/>
          <w:sz w:val="22"/>
          <w:szCs w:val="22"/>
        </w:rPr>
        <w:t>.1. Контра</w:t>
      </w:r>
      <w:proofErr w:type="gramStart"/>
      <w:r w:rsidR="00A2797E" w:rsidRPr="000B7E3C">
        <w:rPr>
          <w:bCs/>
          <w:color w:val="000000"/>
          <w:sz w:val="22"/>
          <w:szCs w:val="22"/>
        </w:rPr>
        <w:t>кт вст</w:t>
      </w:r>
      <w:proofErr w:type="gramEnd"/>
      <w:r w:rsidR="00A2797E" w:rsidRPr="000B7E3C">
        <w:rPr>
          <w:bCs/>
          <w:color w:val="000000"/>
          <w:sz w:val="22"/>
          <w:szCs w:val="22"/>
        </w:rPr>
        <w:t>упает в силу со дня его подписания С</w:t>
      </w:r>
      <w:r w:rsidR="00F43504">
        <w:rPr>
          <w:bCs/>
          <w:color w:val="000000"/>
          <w:sz w:val="22"/>
          <w:szCs w:val="22"/>
        </w:rPr>
        <w:t>торонами и действует до 31</w:t>
      </w:r>
      <w:r w:rsidR="002329CB">
        <w:rPr>
          <w:bCs/>
          <w:color w:val="000000"/>
          <w:sz w:val="22"/>
          <w:szCs w:val="22"/>
        </w:rPr>
        <w:t>декабря</w:t>
      </w:r>
      <w:r w:rsidR="008001D6">
        <w:rPr>
          <w:bCs/>
          <w:color w:val="000000"/>
          <w:sz w:val="22"/>
          <w:szCs w:val="22"/>
        </w:rPr>
        <w:t xml:space="preserve"> 2020</w:t>
      </w:r>
      <w:r w:rsidR="00A2797E" w:rsidRPr="000B7E3C">
        <w:rPr>
          <w:bCs/>
          <w:color w:val="000000"/>
          <w:sz w:val="22"/>
          <w:szCs w:val="22"/>
        </w:rPr>
        <w:t xml:space="preserve"> года.</w:t>
      </w:r>
    </w:p>
    <w:p w:rsidR="00A2797E" w:rsidRDefault="00BB3454" w:rsidP="00BB3454">
      <w:pPr>
        <w:autoSpaceDE w:val="0"/>
        <w:autoSpaceDN w:val="0"/>
        <w:adjustRightInd w:val="0"/>
        <w:ind w:firstLine="708"/>
        <w:jc w:val="both"/>
        <w:rPr>
          <w:bCs/>
          <w:color w:val="000000"/>
          <w:sz w:val="22"/>
          <w:szCs w:val="22"/>
        </w:rPr>
      </w:pPr>
      <w:r>
        <w:rPr>
          <w:bCs/>
          <w:color w:val="000000"/>
          <w:sz w:val="22"/>
          <w:szCs w:val="22"/>
        </w:rPr>
        <w:lastRenderedPageBreak/>
        <w:t>10</w:t>
      </w:r>
      <w:r w:rsidR="00A2797E" w:rsidRPr="000B7E3C">
        <w:rPr>
          <w:bCs/>
          <w:color w:val="000000"/>
          <w:sz w:val="22"/>
          <w:szCs w:val="22"/>
        </w:rPr>
        <w:t>.2. Изменение и дополнение настоящего контракта возможно по соглашению Сторон.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w:t>
      </w:r>
    </w:p>
    <w:p w:rsidR="00755E9D" w:rsidRPr="000B7E3C" w:rsidRDefault="00755E9D" w:rsidP="00A2797E">
      <w:pPr>
        <w:autoSpaceDE w:val="0"/>
        <w:autoSpaceDN w:val="0"/>
        <w:adjustRightInd w:val="0"/>
        <w:ind w:firstLine="540"/>
        <w:jc w:val="both"/>
        <w:rPr>
          <w:bCs/>
          <w:color w:val="000000"/>
          <w:sz w:val="22"/>
          <w:szCs w:val="22"/>
        </w:rPr>
      </w:pPr>
    </w:p>
    <w:p w:rsidR="00755E9D" w:rsidRPr="00AA7B92" w:rsidRDefault="00BB3454" w:rsidP="00755E9D">
      <w:pPr>
        <w:pStyle w:val="aa"/>
        <w:tabs>
          <w:tab w:val="left" w:pos="0"/>
        </w:tabs>
        <w:spacing w:after="0" w:line="240" w:lineRule="auto"/>
        <w:ind w:left="0" w:firstLine="720"/>
        <w:jc w:val="center"/>
        <w:rPr>
          <w:rFonts w:ascii="Times New Roman" w:hAnsi="Times New Roman"/>
          <w:b/>
        </w:rPr>
      </w:pPr>
      <w:r>
        <w:rPr>
          <w:rFonts w:ascii="Times New Roman" w:hAnsi="Times New Roman"/>
          <w:b/>
        </w:rPr>
        <w:t>11</w:t>
      </w:r>
      <w:r w:rsidR="00755E9D" w:rsidRPr="00AA7B92">
        <w:rPr>
          <w:rFonts w:ascii="Times New Roman" w:hAnsi="Times New Roman"/>
          <w:b/>
        </w:rPr>
        <w:t>. Порядок расторжения контракта</w:t>
      </w:r>
    </w:p>
    <w:p w:rsidR="00BB3454" w:rsidRPr="00AA7B92" w:rsidRDefault="00BB3454" w:rsidP="00BB3454">
      <w:pPr>
        <w:autoSpaceDE w:val="0"/>
        <w:autoSpaceDN w:val="0"/>
        <w:adjustRightInd w:val="0"/>
        <w:ind w:firstLine="708"/>
        <w:jc w:val="both"/>
        <w:rPr>
          <w:sz w:val="22"/>
          <w:szCs w:val="22"/>
        </w:rPr>
      </w:pPr>
      <w:r>
        <w:rPr>
          <w:sz w:val="22"/>
          <w:szCs w:val="22"/>
        </w:rPr>
        <w:t>11</w:t>
      </w:r>
      <w:r w:rsidRPr="00AA7B92">
        <w:rPr>
          <w:sz w:val="22"/>
          <w:szCs w:val="22"/>
        </w:rPr>
        <w:t>.1.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BB3454" w:rsidRPr="00AA7B92" w:rsidRDefault="00BB3454" w:rsidP="00BB3454">
      <w:pPr>
        <w:autoSpaceDE w:val="0"/>
        <w:autoSpaceDN w:val="0"/>
        <w:adjustRightInd w:val="0"/>
        <w:ind w:firstLine="708"/>
        <w:jc w:val="both"/>
        <w:rPr>
          <w:sz w:val="22"/>
          <w:szCs w:val="22"/>
        </w:rPr>
      </w:pPr>
      <w:r>
        <w:rPr>
          <w:sz w:val="22"/>
          <w:szCs w:val="22"/>
        </w:rPr>
        <w:t>11.2</w:t>
      </w:r>
      <w:r w:rsidRPr="00AA7B92">
        <w:rPr>
          <w:sz w:val="22"/>
          <w:szCs w:val="22"/>
        </w:rPr>
        <w:t>.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7013D2" w:rsidRPr="000B7E3C" w:rsidRDefault="007013D2" w:rsidP="004F5C93">
      <w:pPr>
        <w:autoSpaceDE w:val="0"/>
        <w:autoSpaceDN w:val="0"/>
        <w:adjustRightInd w:val="0"/>
        <w:jc w:val="both"/>
        <w:rPr>
          <w:bCs/>
          <w:color w:val="000000"/>
          <w:sz w:val="22"/>
          <w:szCs w:val="22"/>
        </w:rPr>
      </w:pPr>
    </w:p>
    <w:p w:rsidR="004A53E2" w:rsidRPr="000B7E3C" w:rsidRDefault="00BB3454" w:rsidP="007013D2">
      <w:pPr>
        <w:autoSpaceDE w:val="0"/>
        <w:autoSpaceDN w:val="0"/>
        <w:adjustRightInd w:val="0"/>
        <w:ind w:firstLine="540"/>
        <w:jc w:val="center"/>
        <w:rPr>
          <w:b/>
          <w:bCs/>
          <w:color w:val="000000"/>
          <w:sz w:val="22"/>
          <w:szCs w:val="22"/>
        </w:rPr>
      </w:pPr>
      <w:r>
        <w:rPr>
          <w:b/>
          <w:bCs/>
          <w:color w:val="000000"/>
          <w:sz w:val="22"/>
          <w:szCs w:val="22"/>
        </w:rPr>
        <w:t>12</w:t>
      </w:r>
      <w:r w:rsidR="004A53E2" w:rsidRPr="000B7E3C">
        <w:rPr>
          <w:b/>
          <w:bCs/>
          <w:color w:val="000000"/>
          <w:sz w:val="22"/>
          <w:szCs w:val="22"/>
        </w:rPr>
        <w:t>. Прочие условия</w:t>
      </w:r>
    </w:p>
    <w:p w:rsidR="007013D2" w:rsidRPr="007013D2" w:rsidRDefault="00BB3454" w:rsidP="007013D2">
      <w:pPr>
        <w:pStyle w:val="a3"/>
        <w:ind w:firstLine="720"/>
        <w:jc w:val="both"/>
        <w:rPr>
          <w:b w:val="0"/>
          <w:sz w:val="22"/>
          <w:szCs w:val="22"/>
        </w:rPr>
      </w:pPr>
      <w:r>
        <w:rPr>
          <w:b w:val="0"/>
          <w:sz w:val="22"/>
          <w:szCs w:val="22"/>
        </w:rPr>
        <w:t>12</w:t>
      </w:r>
      <w:r w:rsidR="007013D2" w:rsidRPr="007013D2">
        <w:rPr>
          <w:b w:val="0"/>
          <w:sz w:val="22"/>
          <w:szCs w:val="22"/>
        </w:rPr>
        <w:t>.1. Любые изменения и дополнения к контракту  являются действительными только в том случае, если они совершены в письменной форме, по согласованию Сторон.</w:t>
      </w:r>
    </w:p>
    <w:p w:rsidR="007013D2" w:rsidRPr="007013D2" w:rsidRDefault="00BB3454" w:rsidP="007013D2">
      <w:pPr>
        <w:pStyle w:val="a3"/>
        <w:ind w:firstLine="720"/>
        <w:jc w:val="both"/>
        <w:rPr>
          <w:b w:val="0"/>
          <w:sz w:val="22"/>
          <w:szCs w:val="22"/>
        </w:rPr>
      </w:pPr>
      <w:r>
        <w:rPr>
          <w:b w:val="0"/>
          <w:sz w:val="22"/>
          <w:szCs w:val="22"/>
        </w:rPr>
        <w:t>12</w:t>
      </w:r>
      <w:r w:rsidR="007013D2" w:rsidRPr="007013D2">
        <w:rPr>
          <w:b w:val="0"/>
          <w:sz w:val="22"/>
          <w:szCs w:val="22"/>
        </w:rPr>
        <w:t>.2. Документы, передаваемые посредством телеграфной и факсимильной связи, имеют юридическую силу. В случае возникновения спора ответственность за возникшие последствия и бремя доказывания тех или иных фактов возлагаются на Сторону, прибегнувшую к помощи указанных сре</w:t>
      </w:r>
      <w:proofErr w:type="gramStart"/>
      <w:r w:rsidR="007013D2" w:rsidRPr="007013D2">
        <w:rPr>
          <w:b w:val="0"/>
          <w:sz w:val="22"/>
          <w:szCs w:val="22"/>
        </w:rPr>
        <w:t>дств св</w:t>
      </w:r>
      <w:proofErr w:type="gramEnd"/>
      <w:r w:rsidR="007013D2" w:rsidRPr="007013D2">
        <w:rPr>
          <w:b w:val="0"/>
          <w:sz w:val="22"/>
          <w:szCs w:val="22"/>
        </w:rPr>
        <w:t>язи.</w:t>
      </w:r>
    </w:p>
    <w:p w:rsidR="007013D2" w:rsidRPr="007013D2" w:rsidRDefault="00BB3454" w:rsidP="007013D2">
      <w:pPr>
        <w:pStyle w:val="a3"/>
        <w:ind w:firstLine="720"/>
        <w:jc w:val="both"/>
        <w:rPr>
          <w:b w:val="0"/>
          <w:sz w:val="22"/>
          <w:szCs w:val="22"/>
        </w:rPr>
      </w:pPr>
      <w:r>
        <w:rPr>
          <w:b w:val="0"/>
          <w:sz w:val="22"/>
          <w:szCs w:val="22"/>
        </w:rPr>
        <w:t>12</w:t>
      </w:r>
      <w:r w:rsidR="007013D2" w:rsidRPr="007013D2">
        <w:rPr>
          <w:b w:val="0"/>
          <w:sz w:val="22"/>
          <w:szCs w:val="22"/>
        </w:rPr>
        <w:t>.3. Ни одна из Сторон не вправе передавать третьим лицам свои права и обязанности по настоящему контракту без  письменного согласия другой Стороны.</w:t>
      </w:r>
    </w:p>
    <w:p w:rsidR="007013D2" w:rsidRPr="007013D2" w:rsidRDefault="00BB3454" w:rsidP="007013D2">
      <w:pPr>
        <w:pStyle w:val="a3"/>
        <w:ind w:firstLine="720"/>
        <w:jc w:val="both"/>
        <w:rPr>
          <w:b w:val="0"/>
          <w:sz w:val="22"/>
          <w:szCs w:val="22"/>
        </w:rPr>
      </w:pPr>
      <w:r>
        <w:rPr>
          <w:b w:val="0"/>
          <w:sz w:val="22"/>
          <w:szCs w:val="22"/>
        </w:rPr>
        <w:t>12</w:t>
      </w:r>
      <w:r w:rsidR="007013D2" w:rsidRPr="007013D2">
        <w:rPr>
          <w:b w:val="0"/>
          <w:sz w:val="22"/>
          <w:szCs w:val="22"/>
        </w:rPr>
        <w:t>.4. Стороны обязуются информировать друг друга в письменной форме об изменении адресов и реквизитов Сторон.</w:t>
      </w:r>
    </w:p>
    <w:p w:rsidR="007013D2" w:rsidRDefault="00BB3454" w:rsidP="007013D2">
      <w:pPr>
        <w:pStyle w:val="a3"/>
        <w:ind w:firstLine="720"/>
        <w:jc w:val="both"/>
        <w:rPr>
          <w:b w:val="0"/>
          <w:sz w:val="22"/>
          <w:szCs w:val="22"/>
        </w:rPr>
      </w:pPr>
      <w:r>
        <w:rPr>
          <w:b w:val="0"/>
          <w:sz w:val="22"/>
          <w:szCs w:val="22"/>
        </w:rPr>
        <w:t>12</w:t>
      </w:r>
      <w:r w:rsidR="007013D2" w:rsidRPr="007013D2">
        <w:rPr>
          <w:b w:val="0"/>
          <w:sz w:val="22"/>
          <w:szCs w:val="22"/>
        </w:rPr>
        <w:t>.5. Настоящий контракт заключен в форме электрон</w:t>
      </w:r>
      <w:r w:rsidR="006A1C3B">
        <w:rPr>
          <w:b w:val="0"/>
          <w:sz w:val="22"/>
          <w:szCs w:val="22"/>
        </w:rPr>
        <w:t>ного документа и подписывается С</w:t>
      </w:r>
      <w:r w:rsidR="007013D2" w:rsidRPr="007013D2">
        <w:rPr>
          <w:b w:val="0"/>
          <w:sz w:val="22"/>
          <w:szCs w:val="22"/>
        </w:rPr>
        <w:t>торонами электронной ци</w:t>
      </w:r>
      <w:r w:rsidR="006A1C3B">
        <w:rPr>
          <w:b w:val="0"/>
          <w:sz w:val="22"/>
          <w:szCs w:val="22"/>
        </w:rPr>
        <w:t>фровой подписью. Дополнительно С</w:t>
      </w:r>
      <w:r w:rsidR="007013D2" w:rsidRPr="007013D2">
        <w:rPr>
          <w:b w:val="0"/>
          <w:sz w:val="22"/>
          <w:szCs w:val="22"/>
        </w:rPr>
        <w:t>тороны вправе оформить контракт в письменной форме, в двух экземплярах, имеющих равную юридическую силу, по одному экземпляру для каждой из Сторон.</w:t>
      </w:r>
    </w:p>
    <w:p w:rsidR="004F5C93" w:rsidRDefault="00BB3454" w:rsidP="004F5C93">
      <w:pPr>
        <w:pStyle w:val="a3"/>
        <w:ind w:firstLine="720"/>
        <w:rPr>
          <w:sz w:val="22"/>
          <w:szCs w:val="22"/>
        </w:rPr>
      </w:pPr>
      <w:r>
        <w:rPr>
          <w:sz w:val="22"/>
          <w:szCs w:val="22"/>
        </w:rPr>
        <w:t>13</w:t>
      </w:r>
      <w:r w:rsidR="004F5C93" w:rsidRPr="004F5C93">
        <w:rPr>
          <w:sz w:val="22"/>
          <w:szCs w:val="22"/>
        </w:rPr>
        <w:t>. Приложения к контракту</w:t>
      </w:r>
    </w:p>
    <w:p w:rsidR="00026463" w:rsidRDefault="00BB3454" w:rsidP="00CF4347">
      <w:pPr>
        <w:pStyle w:val="a3"/>
        <w:ind w:firstLine="720"/>
        <w:jc w:val="both"/>
        <w:rPr>
          <w:b w:val="0"/>
          <w:sz w:val="22"/>
          <w:szCs w:val="22"/>
        </w:rPr>
      </w:pPr>
      <w:r>
        <w:rPr>
          <w:b w:val="0"/>
          <w:sz w:val="22"/>
          <w:szCs w:val="22"/>
        </w:rPr>
        <w:t>13</w:t>
      </w:r>
      <w:r w:rsidR="00026463">
        <w:rPr>
          <w:b w:val="0"/>
          <w:sz w:val="22"/>
          <w:szCs w:val="22"/>
        </w:rPr>
        <w:t xml:space="preserve">.1. Приложение №1 – </w:t>
      </w:r>
      <w:r w:rsidR="00026463" w:rsidRPr="00C80F2C">
        <w:rPr>
          <w:b w:val="0"/>
          <w:sz w:val="22"/>
          <w:szCs w:val="22"/>
        </w:rPr>
        <w:t>Локальный сметный расчет.</w:t>
      </w:r>
    </w:p>
    <w:p w:rsidR="00ED0BE8" w:rsidRDefault="00BB3454" w:rsidP="002E56A3">
      <w:pPr>
        <w:pStyle w:val="a3"/>
        <w:ind w:firstLine="720"/>
        <w:jc w:val="both"/>
        <w:rPr>
          <w:b w:val="0"/>
          <w:sz w:val="22"/>
          <w:szCs w:val="22"/>
        </w:rPr>
      </w:pPr>
      <w:r>
        <w:rPr>
          <w:b w:val="0"/>
          <w:sz w:val="22"/>
          <w:szCs w:val="22"/>
        </w:rPr>
        <w:t>13</w:t>
      </w:r>
      <w:r w:rsidR="00026463">
        <w:rPr>
          <w:b w:val="0"/>
          <w:sz w:val="22"/>
          <w:szCs w:val="22"/>
        </w:rPr>
        <w:t>.2. Прил</w:t>
      </w:r>
      <w:r w:rsidR="00B50225">
        <w:rPr>
          <w:b w:val="0"/>
          <w:sz w:val="22"/>
          <w:szCs w:val="22"/>
        </w:rPr>
        <w:t>ожение №2 – Техническое задание.</w:t>
      </w:r>
    </w:p>
    <w:p w:rsidR="00B50225" w:rsidRPr="004F61E8" w:rsidRDefault="00B50225" w:rsidP="00B50225">
      <w:pPr>
        <w:pStyle w:val="a3"/>
        <w:ind w:firstLine="709"/>
        <w:jc w:val="left"/>
        <w:rPr>
          <w:color w:val="000000"/>
          <w:sz w:val="22"/>
          <w:szCs w:val="22"/>
        </w:rPr>
      </w:pPr>
      <w:r>
        <w:rPr>
          <w:b w:val="0"/>
          <w:sz w:val="22"/>
          <w:szCs w:val="22"/>
        </w:rPr>
        <w:t xml:space="preserve">13.3.  Приложение №3 – Реестр дорог. </w:t>
      </w:r>
    </w:p>
    <w:p w:rsidR="00B50225" w:rsidRDefault="00B50225" w:rsidP="002E56A3">
      <w:pPr>
        <w:pStyle w:val="a3"/>
        <w:ind w:firstLine="720"/>
        <w:jc w:val="both"/>
        <w:rPr>
          <w:b w:val="0"/>
          <w:sz w:val="22"/>
          <w:szCs w:val="22"/>
        </w:rPr>
      </w:pPr>
    </w:p>
    <w:p w:rsidR="000A4E25" w:rsidRPr="000B7E3C" w:rsidRDefault="00D64DAA" w:rsidP="000A4E25">
      <w:pPr>
        <w:jc w:val="center"/>
        <w:rPr>
          <w:b/>
          <w:sz w:val="22"/>
          <w:szCs w:val="22"/>
        </w:rPr>
      </w:pPr>
      <w:r w:rsidRPr="000B7E3C">
        <w:rPr>
          <w:b/>
          <w:sz w:val="22"/>
          <w:szCs w:val="22"/>
        </w:rPr>
        <w:t>1</w:t>
      </w:r>
      <w:r w:rsidR="00BB3454">
        <w:rPr>
          <w:b/>
          <w:sz w:val="22"/>
          <w:szCs w:val="22"/>
        </w:rPr>
        <w:t>4</w:t>
      </w:r>
      <w:r w:rsidR="004A53E2" w:rsidRPr="000B7E3C">
        <w:rPr>
          <w:b/>
          <w:sz w:val="22"/>
          <w:szCs w:val="22"/>
        </w:rPr>
        <w:t>. Юридические адреса,</w:t>
      </w:r>
      <w:r w:rsidRPr="000B7E3C">
        <w:rPr>
          <w:b/>
          <w:sz w:val="22"/>
          <w:szCs w:val="22"/>
        </w:rPr>
        <w:t xml:space="preserve"> банковские реквизиты </w:t>
      </w:r>
      <w:r w:rsidR="004A53E2" w:rsidRPr="000B7E3C">
        <w:rPr>
          <w:b/>
          <w:sz w:val="22"/>
          <w:szCs w:val="22"/>
        </w:rPr>
        <w:t xml:space="preserve">и подписи </w:t>
      </w:r>
      <w:r w:rsidRPr="000B7E3C">
        <w:rPr>
          <w:b/>
          <w:sz w:val="22"/>
          <w:szCs w:val="22"/>
        </w:rPr>
        <w:t>Сторон</w:t>
      </w:r>
    </w:p>
    <w:p w:rsidR="00705B1B" w:rsidRPr="000B7E3C" w:rsidRDefault="00705B1B" w:rsidP="000A4E25">
      <w:pPr>
        <w:jc w:val="center"/>
        <w:rPr>
          <w:b/>
          <w:sz w:val="22"/>
          <w:szCs w:val="22"/>
        </w:rPr>
      </w:pPr>
    </w:p>
    <w:tbl>
      <w:tblPr>
        <w:tblW w:w="0" w:type="auto"/>
        <w:tblInd w:w="108" w:type="dxa"/>
        <w:tblLook w:val="01E0" w:firstRow="1" w:lastRow="1" w:firstColumn="1" w:lastColumn="1" w:noHBand="0" w:noVBand="0"/>
      </w:tblPr>
      <w:tblGrid>
        <w:gridCol w:w="5250"/>
        <w:gridCol w:w="4921"/>
      </w:tblGrid>
      <w:tr w:rsidR="004A53E2" w:rsidRPr="000B7E3C" w:rsidTr="00776EEE">
        <w:tc>
          <w:tcPr>
            <w:tcW w:w="5250" w:type="dxa"/>
          </w:tcPr>
          <w:p w:rsidR="004A53E2" w:rsidRPr="000B7E3C" w:rsidRDefault="004A53E2" w:rsidP="00465E54">
            <w:pPr>
              <w:jc w:val="both"/>
              <w:rPr>
                <w:b/>
                <w:bCs/>
                <w:spacing w:val="-1"/>
                <w:sz w:val="22"/>
                <w:szCs w:val="22"/>
              </w:rPr>
            </w:pPr>
            <w:r w:rsidRPr="000B7E3C">
              <w:rPr>
                <w:b/>
                <w:bCs/>
                <w:spacing w:val="-2"/>
                <w:sz w:val="22"/>
                <w:szCs w:val="22"/>
              </w:rPr>
              <w:t>ЗАКАЗЧИК</w:t>
            </w:r>
          </w:p>
        </w:tc>
        <w:tc>
          <w:tcPr>
            <w:tcW w:w="4921" w:type="dxa"/>
          </w:tcPr>
          <w:p w:rsidR="004A53E2" w:rsidRPr="000B7E3C" w:rsidRDefault="004A53E2" w:rsidP="00465E54">
            <w:pPr>
              <w:jc w:val="both"/>
              <w:rPr>
                <w:b/>
                <w:bCs/>
                <w:spacing w:val="-1"/>
                <w:sz w:val="22"/>
                <w:szCs w:val="22"/>
              </w:rPr>
            </w:pPr>
            <w:r w:rsidRPr="000B7E3C">
              <w:rPr>
                <w:b/>
                <w:bCs/>
                <w:spacing w:val="-1"/>
                <w:sz w:val="22"/>
                <w:szCs w:val="22"/>
              </w:rPr>
              <w:t>ПОДРЯДЧИК</w:t>
            </w:r>
          </w:p>
        </w:tc>
      </w:tr>
      <w:tr w:rsidR="004A53E2" w:rsidRPr="000B7E3C" w:rsidTr="00776EEE">
        <w:trPr>
          <w:trHeight w:val="4129"/>
        </w:trPr>
        <w:tc>
          <w:tcPr>
            <w:tcW w:w="5250" w:type="dxa"/>
          </w:tcPr>
          <w:p w:rsidR="00467013" w:rsidRDefault="00467013" w:rsidP="00467013">
            <w:pPr>
              <w:rPr>
                <w:sz w:val="22"/>
                <w:szCs w:val="22"/>
              </w:rPr>
            </w:pPr>
            <w:r w:rsidRPr="00776EEE">
              <w:rPr>
                <w:b/>
                <w:sz w:val="22"/>
                <w:szCs w:val="22"/>
              </w:rPr>
              <w:t xml:space="preserve">Администрация Светлогорского сельсовета </w:t>
            </w:r>
            <w:r w:rsidRPr="00E20505">
              <w:rPr>
                <w:sz w:val="22"/>
                <w:szCs w:val="22"/>
              </w:rPr>
              <w:t>Юридический и почтовый адрес: 663214, Россия, Красноярский край, Туруханский район, п. Светлогорск, ул. Энергетиков, д.15,</w:t>
            </w:r>
          </w:p>
          <w:p w:rsidR="004971EB" w:rsidRPr="00A234B8" w:rsidRDefault="004971EB" w:rsidP="004971EB">
            <w:pPr>
              <w:rPr>
                <w:sz w:val="22"/>
                <w:szCs w:val="22"/>
                <w:lang w:val="en-US"/>
              </w:rPr>
            </w:pPr>
            <w:r>
              <w:rPr>
                <w:sz w:val="22"/>
                <w:szCs w:val="22"/>
              </w:rPr>
              <w:t>тел</w:t>
            </w:r>
            <w:r w:rsidRPr="00A234B8">
              <w:rPr>
                <w:sz w:val="22"/>
                <w:szCs w:val="22"/>
                <w:lang w:val="en-US"/>
              </w:rPr>
              <w:t>. (39172) 2-87-71, 2-87-73</w:t>
            </w:r>
          </w:p>
          <w:p w:rsidR="00467013" w:rsidRPr="00A234B8" w:rsidRDefault="00467013" w:rsidP="00467013">
            <w:pPr>
              <w:snapToGrid w:val="0"/>
              <w:rPr>
                <w:sz w:val="22"/>
                <w:szCs w:val="22"/>
                <w:lang w:val="en-US"/>
              </w:rPr>
            </w:pPr>
            <w:r w:rsidRPr="00E20505">
              <w:rPr>
                <w:sz w:val="22"/>
                <w:szCs w:val="22"/>
                <w:lang w:val="pt-BR"/>
              </w:rPr>
              <w:t>e</w:t>
            </w:r>
            <w:r w:rsidRPr="00A234B8">
              <w:rPr>
                <w:sz w:val="22"/>
                <w:szCs w:val="22"/>
                <w:lang w:val="en-US"/>
              </w:rPr>
              <w:t>-</w:t>
            </w:r>
            <w:r w:rsidRPr="00E20505">
              <w:rPr>
                <w:sz w:val="22"/>
                <w:szCs w:val="22"/>
                <w:lang w:val="pt-BR"/>
              </w:rPr>
              <w:t>mail</w:t>
            </w:r>
            <w:r w:rsidRPr="00A234B8">
              <w:rPr>
                <w:sz w:val="22"/>
                <w:szCs w:val="22"/>
                <w:lang w:val="en-US"/>
              </w:rPr>
              <w:t xml:space="preserve">: </w:t>
            </w:r>
            <w:hyperlink r:id="rId18" w:history="1">
              <w:r w:rsidRPr="00E20505">
                <w:rPr>
                  <w:rStyle w:val="a7"/>
                  <w:sz w:val="22"/>
                  <w:szCs w:val="22"/>
                  <w:lang w:val="pt-BR"/>
                </w:rPr>
                <w:t>sekret</w:t>
              </w:r>
              <w:r w:rsidRPr="00A234B8">
                <w:rPr>
                  <w:rStyle w:val="a7"/>
                  <w:sz w:val="22"/>
                  <w:szCs w:val="22"/>
                  <w:lang w:val="en-US"/>
                </w:rPr>
                <w:t>-</w:t>
              </w:r>
              <w:r w:rsidRPr="00E20505">
                <w:rPr>
                  <w:rStyle w:val="a7"/>
                  <w:sz w:val="22"/>
                  <w:szCs w:val="22"/>
                  <w:lang w:val="pt-BR"/>
                </w:rPr>
                <w:t>svetlogorska</w:t>
              </w:r>
              <w:r w:rsidRPr="00A234B8">
                <w:rPr>
                  <w:rStyle w:val="a7"/>
                  <w:sz w:val="22"/>
                  <w:szCs w:val="22"/>
                  <w:lang w:val="en-US"/>
                </w:rPr>
                <w:t>@</w:t>
              </w:r>
              <w:r w:rsidRPr="00E20505">
                <w:rPr>
                  <w:rStyle w:val="a7"/>
                  <w:sz w:val="22"/>
                  <w:szCs w:val="22"/>
                  <w:lang w:val="pt-BR"/>
                </w:rPr>
                <w:t>yandex</w:t>
              </w:r>
              <w:r w:rsidRPr="00A234B8">
                <w:rPr>
                  <w:rStyle w:val="a7"/>
                  <w:sz w:val="22"/>
                  <w:szCs w:val="22"/>
                  <w:lang w:val="en-US"/>
                </w:rPr>
                <w:t>.</w:t>
              </w:r>
              <w:r w:rsidRPr="00E20505">
                <w:rPr>
                  <w:rStyle w:val="a7"/>
                  <w:sz w:val="22"/>
                  <w:szCs w:val="22"/>
                  <w:lang w:val="pt-BR"/>
                </w:rPr>
                <w:t>ru</w:t>
              </w:r>
            </w:hyperlink>
          </w:p>
          <w:p w:rsidR="00467013" w:rsidRDefault="00467013" w:rsidP="00467013">
            <w:pPr>
              <w:rPr>
                <w:sz w:val="22"/>
                <w:szCs w:val="22"/>
              </w:rPr>
            </w:pPr>
            <w:r w:rsidRPr="00E20505">
              <w:rPr>
                <w:sz w:val="22"/>
                <w:szCs w:val="22"/>
              </w:rPr>
              <w:t>ИНН 2449000803 КПП 243701001</w:t>
            </w:r>
          </w:p>
          <w:p w:rsidR="00467013" w:rsidRDefault="00467013" w:rsidP="00467013">
            <w:pPr>
              <w:rPr>
                <w:sz w:val="22"/>
                <w:szCs w:val="22"/>
              </w:rPr>
            </w:pPr>
            <w:r>
              <w:rPr>
                <w:sz w:val="22"/>
                <w:szCs w:val="22"/>
              </w:rPr>
              <w:t>ОКВЭД 75.11.32 ОКПО 00355619</w:t>
            </w:r>
          </w:p>
          <w:p w:rsidR="00467013" w:rsidRDefault="00467013" w:rsidP="00467013">
            <w:pPr>
              <w:rPr>
                <w:sz w:val="22"/>
                <w:szCs w:val="22"/>
              </w:rPr>
            </w:pPr>
            <w:r>
              <w:rPr>
                <w:sz w:val="22"/>
                <w:szCs w:val="22"/>
              </w:rPr>
              <w:t>ОКФС 14 ОКГУ 32200</w:t>
            </w:r>
          </w:p>
          <w:p w:rsidR="00467013" w:rsidRDefault="00467013" w:rsidP="00467013">
            <w:pPr>
              <w:rPr>
                <w:sz w:val="22"/>
                <w:szCs w:val="22"/>
              </w:rPr>
            </w:pPr>
            <w:r>
              <w:rPr>
                <w:sz w:val="22"/>
                <w:szCs w:val="22"/>
              </w:rPr>
              <w:t>ОКОПФ 81 ОКТМО 04654439</w:t>
            </w:r>
          </w:p>
          <w:p w:rsidR="00467013" w:rsidRPr="00467013" w:rsidRDefault="00467013" w:rsidP="00467013">
            <w:pPr>
              <w:rPr>
                <w:sz w:val="22"/>
                <w:szCs w:val="22"/>
              </w:rPr>
            </w:pPr>
            <w:r w:rsidRPr="00467013">
              <w:rPr>
                <w:sz w:val="22"/>
                <w:szCs w:val="22"/>
              </w:rPr>
              <w:t xml:space="preserve">УФК по Красноярскому краю </w:t>
            </w:r>
            <w:r w:rsidRPr="00467013">
              <w:rPr>
                <w:color w:val="000000"/>
                <w:sz w:val="22"/>
                <w:szCs w:val="22"/>
              </w:rPr>
              <w:t>(Администрация Светлогорского сельсовета Туруханского района Красноярского края)</w:t>
            </w:r>
          </w:p>
          <w:p w:rsidR="00467013" w:rsidRPr="00F53BAB" w:rsidRDefault="00467013" w:rsidP="00467013">
            <w:pPr>
              <w:rPr>
                <w:sz w:val="22"/>
                <w:szCs w:val="22"/>
              </w:rPr>
            </w:pPr>
            <w:r w:rsidRPr="00467013">
              <w:rPr>
                <w:color w:val="000000"/>
                <w:sz w:val="22"/>
                <w:szCs w:val="22"/>
              </w:rPr>
              <w:t>Отделение Красноярск, г. Красноярск</w:t>
            </w:r>
          </w:p>
          <w:p w:rsidR="00467013" w:rsidRDefault="00467013" w:rsidP="00467013">
            <w:pPr>
              <w:rPr>
                <w:sz w:val="22"/>
                <w:szCs w:val="22"/>
              </w:rPr>
            </w:pPr>
            <w:r w:rsidRPr="00E20505">
              <w:rPr>
                <w:sz w:val="22"/>
                <w:szCs w:val="22"/>
              </w:rPr>
              <w:t xml:space="preserve">БИК 040407001 </w:t>
            </w:r>
            <w:proofErr w:type="gramStart"/>
            <w:r w:rsidRPr="00E20505">
              <w:rPr>
                <w:sz w:val="22"/>
                <w:szCs w:val="22"/>
              </w:rPr>
              <w:t>р</w:t>
            </w:r>
            <w:proofErr w:type="gramEnd"/>
            <w:r w:rsidRPr="00E20505">
              <w:rPr>
                <w:sz w:val="22"/>
                <w:szCs w:val="22"/>
              </w:rPr>
              <w:t xml:space="preserve">/с  </w:t>
            </w:r>
            <w:r w:rsidR="008001D6" w:rsidRPr="00A912E9">
              <w:rPr>
                <w:sz w:val="22"/>
                <w:szCs w:val="22"/>
              </w:rPr>
              <w:t>40204810150040001223</w:t>
            </w:r>
          </w:p>
          <w:p w:rsidR="004A53E2" w:rsidRPr="00776EEE" w:rsidRDefault="004A53E2" w:rsidP="00776EEE">
            <w:pPr>
              <w:tabs>
                <w:tab w:val="left" w:pos="5760"/>
              </w:tabs>
              <w:ind w:right="40"/>
              <w:rPr>
                <w:sz w:val="22"/>
                <w:szCs w:val="22"/>
              </w:rPr>
            </w:pPr>
          </w:p>
        </w:tc>
        <w:tc>
          <w:tcPr>
            <w:tcW w:w="4921" w:type="dxa"/>
          </w:tcPr>
          <w:p w:rsidR="004A53E2" w:rsidRPr="000B7E3C" w:rsidRDefault="004A53E2" w:rsidP="00465E54">
            <w:pPr>
              <w:jc w:val="both"/>
              <w:rPr>
                <w:spacing w:val="-1"/>
                <w:sz w:val="22"/>
                <w:szCs w:val="22"/>
              </w:rPr>
            </w:pPr>
          </w:p>
        </w:tc>
      </w:tr>
      <w:tr w:rsidR="00776EEE" w:rsidRPr="000B7E3C" w:rsidTr="00776EEE">
        <w:trPr>
          <w:trHeight w:val="375"/>
        </w:trPr>
        <w:tc>
          <w:tcPr>
            <w:tcW w:w="5250" w:type="dxa"/>
          </w:tcPr>
          <w:p w:rsidR="00776EEE" w:rsidRPr="00776EEE" w:rsidRDefault="00776EEE" w:rsidP="00776EEE">
            <w:pPr>
              <w:pStyle w:val="11"/>
              <w:ind w:right="-85" w:firstLine="0"/>
              <w:rPr>
                <w:sz w:val="22"/>
                <w:szCs w:val="22"/>
              </w:rPr>
            </w:pPr>
            <w:r w:rsidRPr="00776EEE">
              <w:rPr>
                <w:sz w:val="22"/>
                <w:szCs w:val="22"/>
              </w:rPr>
              <w:t>Глава Светлогорского сельсовета</w:t>
            </w:r>
          </w:p>
          <w:p w:rsidR="00776EEE" w:rsidRPr="00776EEE" w:rsidRDefault="00776EEE" w:rsidP="00776EEE">
            <w:pPr>
              <w:rPr>
                <w:sz w:val="22"/>
                <w:szCs w:val="22"/>
              </w:rPr>
            </w:pPr>
          </w:p>
        </w:tc>
        <w:tc>
          <w:tcPr>
            <w:tcW w:w="4921" w:type="dxa"/>
          </w:tcPr>
          <w:p w:rsidR="00776EEE" w:rsidRPr="000B7E3C" w:rsidRDefault="00776EEE" w:rsidP="00465E54">
            <w:pPr>
              <w:jc w:val="both"/>
              <w:rPr>
                <w:spacing w:val="-1"/>
                <w:sz w:val="22"/>
                <w:szCs w:val="22"/>
              </w:rPr>
            </w:pPr>
          </w:p>
        </w:tc>
      </w:tr>
      <w:tr w:rsidR="00776EEE" w:rsidRPr="000B7E3C" w:rsidTr="00776EEE">
        <w:trPr>
          <w:trHeight w:val="375"/>
        </w:trPr>
        <w:tc>
          <w:tcPr>
            <w:tcW w:w="5250" w:type="dxa"/>
          </w:tcPr>
          <w:p w:rsidR="00776EEE" w:rsidRPr="00776EEE" w:rsidRDefault="00776EEE" w:rsidP="00776EEE">
            <w:pPr>
              <w:rPr>
                <w:sz w:val="22"/>
                <w:szCs w:val="22"/>
              </w:rPr>
            </w:pPr>
            <w:r>
              <w:rPr>
                <w:sz w:val="22"/>
                <w:szCs w:val="22"/>
              </w:rPr>
              <w:t>___________________</w:t>
            </w:r>
            <w:r w:rsidRPr="00776EEE">
              <w:rPr>
                <w:sz w:val="22"/>
                <w:szCs w:val="22"/>
              </w:rPr>
              <w:t xml:space="preserve"> / А.К. Кришталюк</w:t>
            </w:r>
          </w:p>
        </w:tc>
        <w:tc>
          <w:tcPr>
            <w:tcW w:w="4921" w:type="dxa"/>
          </w:tcPr>
          <w:p w:rsidR="00776EEE" w:rsidRPr="000B7E3C" w:rsidRDefault="00776EEE" w:rsidP="00465E54">
            <w:pPr>
              <w:jc w:val="both"/>
              <w:rPr>
                <w:spacing w:val="-1"/>
                <w:sz w:val="22"/>
                <w:szCs w:val="22"/>
              </w:rPr>
            </w:pPr>
          </w:p>
        </w:tc>
      </w:tr>
    </w:tbl>
    <w:p w:rsidR="003C4C9C" w:rsidRPr="00B45801" w:rsidRDefault="003C4C9C" w:rsidP="003C4C9C">
      <w:pPr>
        <w:pStyle w:val="ad"/>
        <w:jc w:val="right"/>
        <w:rPr>
          <w:b w:val="0"/>
          <w:sz w:val="20"/>
        </w:rPr>
      </w:pPr>
      <w:r w:rsidRPr="00B45801">
        <w:rPr>
          <w:b w:val="0"/>
          <w:sz w:val="20"/>
        </w:rPr>
        <w:lastRenderedPageBreak/>
        <w:t>Приложение №2</w:t>
      </w:r>
      <w:r>
        <w:rPr>
          <w:b w:val="0"/>
          <w:sz w:val="20"/>
        </w:rPr>
        <w:t xml:space="preserve"> к</w:t>
      </w:r>
      <w:r w:rsidRPr="00B45801">
        <w:rPr>
          <w:b w:val="0"/>
          <w:sz w:val="20"/>
        </w:rPr>
        <w:t xml:space="preserve"> контракту</w:t>
      </w:r>
    </w:p>
    <w:p w:rsidR="00E445C3" w:rsidRPr="00E445C3" w:rsidRDefault="003C4C9C" w:rsidP="00E445C3">
      <w:pPr>
        <w:pStyle w:val="ad"/>
        <w:jc w:val="right"/>
        <w:rPr>
          <w:b w:val="0"/>
          <w:sz w:val="20"/>
        </w:rPr>
      </w:pPr>
      <w:r w:rsidRPr="00B45801">
        <w:rPr>
          <w:b w:val="0"/>
          <w:sz w:val="20"/>
        </w:rPr>
        <w:t>№_</w:t>
      </w:r>
      <w:r w:rsidR="008001D6">
        <w:rPr>
          <w:b w:val="0"/>
          <w:sz w:val="20"/>
        </w:rPr>
        <w:t>_____ от «____» ___________ 2020</w:t>
      </w:r>
      <w:r w:rsidRPr="00B45801">
        <w:rPr>
          <w:b w:val="0"/>
          <w:sz w:val="20"/>
        </w:rPr>
        <w:t xml:space="preserve">г. </w:t>
      </w:r>
    </w:p>
    <w:p w:rsidR="003C4C9C" w:rsidRDefault="003C4C9C" w:rsidP="003C4C9C">
      <w:pPr>
        <w:pStyle w:val="ad"/>
        <w:jc w:val="right"/>
        <w:rPr>
          <w:b w:val="0"/>
          <w:sz w:val="20"/>
        </w:rPr>
      </w:pPr>
    </w:p>
    <w:p w:rsidR="00B50225" w:rsidRDefault="00B50225" w:rsidP="00277D3D">
      <w:pPr>
        <w:pStyle w:val="ad"/>
        <w:rPr>
          <w:sz w:val="24"/>
          <w:szCs w:val="24"/>
        </w:rPr>
      </w:pPr>
    </w:p>
    <w:p w:rsidR="00B50225" w:rsidRDefault="00B50225" w:rsidP="00277D3D">
      <w:pPr>
        <w:pStyle w:val="ad"/>
        <w:rPr>
          <w:sz w:val="24"/>
          <w:szCs w:val="24"/>
        </w:rPr>
      </w:pPr>
    </w:p>
    <w:p w:rsidR="00277D3D" w:rsidRDefault="003C4C9C" w:rsidP="00277D3D">
      <w:pPr>
        <w:pStyle w:val="ad"/>
        <w:rPr>
          <w:sz w:val="24"/>
          <w:szCs w:val="24"/>
        </w:rPr>
      </w:pPr>
      <w:r w:rsidRPr="008F3625">
        <w:rPr>
          <w:sz w:val="24"/>
          <w:szCs w:val="24"/>
        </w:rPr>
        <w:t>ТЕХНИЧЕСКОЕ ЗАДАНИЕ</w:t>
      </w:r>
    </w:p>
    <w:p w:rsidR="00E445C3" w:rsidRDefault="0005390B" w:rsidP="002E56A3">
      <w:pPr>
        <w:pStyle w:val="ad"/>
        <w:rPr>
          <w:sz w:val="24"/>
          <w:szCs w:val="24"/>
        </w:rPr>
      </w:pPr>
      <w:r>
        <w:rPr>
          <w:b w:val="0"/>
          <w:sz w:val="24"/>
          <w:szCs w:val="24"/>
        </w:rPr>
        <w:t>н</w:t>
      </w:r>
      <w:r w:rsidR="00277D3D" w:rsidRPr="00277D3D">
        <w:rPr>
          <w:b w:val="0"/>
          <w:sz w:val="24"/>
          <w:szCs w:val="24"/>
        </w:rPr>
        <w:t>а</w:t>
      </w:r>
      <w:r>
        <w:rPr>
          <w:b w:val="0"/>
          <w:sz w:val="24"/>
          <w:szCs w:val="24"/>
        </w:rPr>
        <w:t xml:space="preserve"> </w:t>
      </w:r>
      <w:r w:rsidR="006A1C3B" w:rsidRPr="00A8207E">
        <w:rPr>
          <w:b w:val="0"/>
          <w:sz w:val="22"/>
          <w:szCs w:val="22"/>
        </w:rPr>
        <w:t>выполнение</w:t>
      </w:r>
      <w:r w:rsidR="00277D3D" w:rsidRPr="00A8207E">
        <w:rPr>
          <w:b w:val="0"/>
          <w:sz w:val="22"/>
          <w:szCs w:val="22"/>
        </w:rPr>
        <w:t xml:space="preserve"> работ по </w:t>
      </w:r>
      <w:r w:rsidR="00277D3D">
        <w:rPr>
          <w:b w:val="0"/>
          <w:sz w:val="22"/>
          <w:szCs w:val="22"/>
        </w:rPr>
        <w:t xml:space="preserve">содержанию автомобильных дорог общего пользования местного значения муниципального образования Светлогорский сельсовет </w:t>
      </w:r>
    </w:p>
    <w:p w:rsidR="002E56A3" w:rsidRPr="00083382" w:rsidRDefault="002E56A3" w:rsidP="002E56A3">
      <w:pPr>
        <w:pStyle w:val="ad"/>
        <w:rPr>
          <w:sz w:val="24"/>
          <w:szCs w:val="24"/>
        </w:rPr>
      </w:pPr>
    </w:p>
    <w:p w:rsidR="004F52A3" w:rsidRDefault="00083382" w:rsidP="004971EB">
      <w:pPr>
        <w:pStyle w:val="ad"/>
        <w:numPr>
          <w:ilvl w:val="0"/>
          <w:numId w:val="39"/>
        </w:numPr>
        <w:jc w:val="left"/>
        <w:rPr>
          <w:sz w:val="22"/>
          <w:szCs w:val="22"/>
        </w:rPr>
      </w:pPr>
      <w:r w:rsidRPr="00083382">
        <w:rPr>
          <w:sz w:val="22"/>
          <w:szCs w:val="22"/>
        </w:rPr>
        <w:t>Ведомость работ</w:t>
      </w:r>
    </w:p>
    <w:p w:rsidR="004971EB" w:rsidRDefault="004971EB" w:rsidP="004971EB">
      <w:pPr>
        <w:pStyle w:val="ad"/>
        <w:ind w:left="1068"/>
        <w:jc w:val="left"/>
        <w:rPr>
          <w:sz w:val="22"/>
          <w:szCs w:val="22"/>
        </w:rPr>
      </w:pPr>
    </w:p>
    <w:tbl>
      <w:tblPr>
        <w:tblW w:w="10363" w:type="dxa"/>
        <w:tblInd w:w="93" w:type="dxa"/>
        <w:tblLook w:val="04A0" w:firstRow="1" w:lastRow="0" w:firstColumn="1" w:lastColumn="0" w:noHBand="0" w:noVBand="1"/>
      </w:tblPr>
      <w:tblGrid>
        <w:gridCol w:w="5402"/>
        <w:gridCol w:w="2693"/>
        <w:gridCol w:w="2268"/>
      </w:tblGrid>
      <w:tr w:rsidR="004971EB" w:rsidRPr="00EE282D" w:rsidTr="0027316C">
        <w:trPr>
          <w:trHeight w:val="720"/>
        </w:trPr>
        <w:tc>
          <w:tcPr>
            <w:tcW w:w="103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971EB" w:rsidRPr="00EE282D" w:rsidRDefault="004971EB" w:rsidP="004971EB">
            <w:pPr>
              <w:pStyle w:val="ad"/>
              <w:numPr>
                <w:ilvl w:val="0"/>
                <w:numId w:val="40"/>
              </w:numPr>
              <w:rPr>
                <w:sz w:val="22"/>
                <w:szCs w:val="22"/>
              </w:rPr>
            </w:pPr>
            <w:r w:rsidRPr="00EE282D">
              <w:rPr>
                <w:sz w:val="22"/>
                <w:szCs w:val="22"/>
              </w:rPr>
              <w:t>Выполнение работ по содержанию автомобильных дорог общего пользования местного значения муниципального образования Светлогорский сельсовет в зимний период</w:t>
            </w:r>
          </w:p>
        </w:tc>
      </w:tr>
      <w:tr w:rsidR="004971EB" w:rsidRPr="00EE282D" w:rsidTr="0027316C">
        <w:trPr>
          <w:trHeight w:val="720"/>
        </w:trPr>
        <w:tc>
          <w:tcPr>
            <w:tcW w:w="5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1EB" w:rsidRPr="00EE282D" w:rsidRDefault="004971EB" w:rsidP="0027316C">
            <w:pPr>
              <w:jc w:val="center"/>
              <w:rPr>
                <w:rFonts w:ascii="Arial" w:hAnsi="Arial" w:cs="Arial"/>
                <w:sz w:val="22"/>
                <w:szCs w:val="22"/>
              </w:rPr>
            </w:pPr>
            <w:r w:rsidRPr="00EE282D">
              <w:rPr>
                <w:b/>
                <w:i/>
                <w:sz w:val="22"/>
                <w:szCs w:val="22"/>
              </w:rPr>
              <w:t>Наименование работ</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4971EB" w:rsidRPr="00EE282D" w:rsidRDefault="004971EB" w:rsidP="0027316C">
            <w:pPr>
              <w:jc w:val="center"/>
              <w:rPr>
                <w:rFonts w:ascii="Arial" w:hAnsi="Arial" w:cs="Arial"/>
                <w:sz w:val="22"/>
                <w:szCs w:val="22"/>
              </w:rPr>
            </w:pPr>
            <w:r w:rsidRPr="00EE282D">
              <w:rPr>
                <w:b/>
                <w:i/>
                <w:sz w:val="22"/>
                <w:szCs w:val="22"/>
              </w:rPr>
              <w:t>Ед. изм.</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4971EB" w:rsidRPr="00EE282D" w:rsidRDefault="004971EB" w:rsidP="0027316C">
            <w:pPr>
              <w:jc w:val="center"/>
              <w:rPr>
                <w:rFonts w:ascii="Arial" w:hAnsi="Arial" w:cs="Arial"/>
                <w:sz w:val="22"/>
                <w:szCs w:val="22"/>
              </w:rPr>
            </w:pPr>
            <w:r w:rsidRPr="00EE282D">
              <w:rPr>
                <w:b/>
                <w:i/>
                <w:sz w:val="22"/>
                <w:szCs w:val="22"/>
              </w:rPr>
              <w:t>Объем/Кол.</w:t>
            </w:r>
          </w:p>
        </w:tc>
      </w:tr>
      <w:tr w:rsidR="004971EB" w:rsidRPr="00EE282D" w:rsidTr="0027316C">
        <w:trPr>
          <w:trHeight w:val="720"/>
        </w:trPr>
        <w:tc>
          <w:tcPr>
            <w:tcW w:w="5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1EB" w:rsidRPr="00EE282D" w:rsidRDefault="004971EB" w:rsidP="0027316C">
            <w:pPr>
              <w:rPr>
                <w:sz w:val="22"/>
                <w:szCs w:val="22"/>
              </w:rPr>
            </w:pPr>
            <w:r w:rsidRPr="00EE282D">
              <w:rPr>
                <w:sz w:val="22"/>
                <w:szCs w:val="22"/>
              </w:rPr>
              <w:t xml:space="preserve">Очистка дороги от снега средними автогрейдерами: </w:t>
            </w:r>
            <w:proofErr w:type="gramStart"/>
            <w:r w:rsidRPr="00EE282D">
              <w:rPr>
                <w:sz w:val="22"/>
                <w:szCs w:val="22"/>
              </w:rPr>
              <w:t>снег</w:t>
            </w:r>
            <w:proofErr w:type="gramEnd"/>
            <w:r w:rsidRPr="00EE282D">
              <w:rPr>
                <w:sz w:val="22"/>
                <w:szCs w:val="22"/>
              </w:rPr>
              <w:t xml:space="preserve"> уплотненный до 300 мм</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4971EB" w:rsidRPr="00EE282D" w:rsidRDefault="004971EB" w:rsidP="0027316C">
            <w:pPr>
              <w:jc w:val="center"/>
              <w:rPr>
                <w:sz w:val="22"/>
                <w:szCs w:val="22"/>
              </w:rPr>
            </w:pPr>
            <w:r w:rsidRPr="00EE282D">
              <w:rPr>
                <w:sz w:val="22"/>
                <w:szCs w:val="22"/>
              </w:rPr>
              <w:t>10000 м</w:t>
            </w:r>
            <w:proofErr w:type="gramStart"/>
            <w:r w:rsidRPr="00EE282D">
              <w:rPr>
                <w:sz w:val="22"/>
                <w:szCs w:val="22"/>
              </w:rPr>
              <w:t>2</w:t>
            </w:r>
            <w:proofErr w:type="gramEnd"/>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4971EB" w:rsidRPr="00EE282D" w:rsidRDefault="004971EB" w:rsidP="0027316C">
            <w:pPr>
              <w:jc w:val="center"/>
              <w:rPr>
                <w:sz w:val="22"/>
                <w:szCs w:val="22"/>
              </w:rPr>
            </w:pPr>
            <w:r w:rsidRPr="008C30D4">
              <w:rPr>
                <w:sz w:val="22"/>
                <w:szCs w:val="22"/>
              </w:rPr>
              <w:t>92,7936</w:t>
            </w:r>
          </w:p>
        </w:tc>
      </w:tr>
      <w:tr w:rsidR="004971EB" w:rsidRPr="00EE282D" w:rsidTr="0027316C">
        <w:trPr>
          <w:trHeight w:val="48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4971EB" w:rsidRPr="00EE282D" w:rsidRDefault="004971EB" w:rsidP="0027316C">
            <w:pPr>
              <w:rPr>
                <w:sz w:val="22"/>
                <w:szCs w:val="22"/>
              </w:rPr>
            </w:pPr>
            <w:r w:rsidRPr="00EE282D">
              <w:rPr>
                <w:sz w:val="22"/>
                <w:szCs w:val="22"/>
              </w:rPr>
              <w:t xml:space="preserve">Очистка дороги от снега бульдозерами: до 108 </w:t>
            </w:r>
            <w:proofErr w:type="spellStart"/>
            <w:r w:rsidRPr="00EE282D">
              <w:rPr>
                <w:sz w:val="22"/>
                <w:szCs w:val="22"/>
              </w:rPr>
              <w:t>л.</w:t>
            </w:r>
            <w:proofErr w:type="gramStart"/>
            <w:r w:rsidRPr="00EE282D">
              <w:rPr>
                <w:sz w:val="22"/>
                <w:szCs w:val="22"/>
              </w:rPr>
              <w:t>с</w:t>
            </w:r>
            <w:proofErr w:type="spellEnd"/>
            <w:proofErr w:type="gramEnd"/>
            <w:r w:rsidRPr="00EE282D">
              <w:rPr>
                <w:sz w:val="22"/>
                <w:szCs w:val="22"/>
              </w:rPr>
              <w:t>.</w:t>
            </w:r>
          </w:p>
        </w:tc>
        <w:tc>
          <w:tcPr>
            <w:tcW w:w="2693" w:type="dxa"/>
            <w:tcBorders>
              <w:top w:val="nil"/>
              <w:left w:val="nil"/>
              <w:bottom w:val="single" w:sz="4" w:space="0" w:color="auto"/>
              <w:right w:val="single" w:sz="4" w:space="0" w:color="auto"/>
            </w:tcBorders>
            <w:shd w:val="clear" w:color="auto" w:fill="auto"/>
            <w:vAlign w:val="center"/>
            <w:hideMark/>
          </w:tcPr>
          <w:p w:rsidR="004971EB" w:rsidRPr="00EE282D" w:rsidRDefault="004971EB" w:rsidP="0027316C">
            <w:pPr>
              <w:jc w:val="center"/>
              <w:rPr>
                <w:sz w:val="22"/>
                <w:szCs w:val="22"/>
              </w:rPr>
            </w:pPr>
            <w:r w:rsidRPr="00EE282D">
              <w:rPr>
                <w:sz w:val="22"/>
                <w:szCs w:val="22"/>
              </w:rPr>
              <w:t>10000 м</w:t>
            </w:r>
            <w:proofErr w:type="gramStart"/>
            <w:r w:rsidRPr="00EE282D">
              <w:rPr>
                <w:sz w:val="22"/>
                <w:szCs w:val="22"/>
              </w:rPr>
              <w:t>2</w:t>
            </w:r>
            <w:proofErr w:type="gramEnd"/>
          </w:p>
        </w:tc>
        <w:tc>
          <w:tcPr>
            <w:tcW w:w="2268" w:type="dxa"/>
            <w:tcBorders>
              <w:top w:val="nil"/>
              <w:left w:val="nil"/>
              <w:bottom w:val="single" w:sz="4" w:space="0" w:color="auto"/>
              <w:right w:val="single" w:sz="4" w:space="0" w:color="auto"/>
            </w:tcBorders>
            <w:shd w:val="clear" w:color="auto" w:fill="auto"/>
            <w:noWrap/>
            <w:vAlign w:val="center"/>
            <w:hideMark/>
          </w:tcPr>
          <w:p w:rsidR="004971EB" w:rsidRPr="00EE282D" w:rsidRDefault="004971EB" w:rsidP="0027316C">
            <w:pPr>
              <w:jc w:val="center"/>
              <w:rPr>
                <w:sz w:val="22"/>
                <w:szCs w:val="22"/>
              </w:rPr>
            </w:pPr>
            <w:r w:rsidRPr="008C30D4">
              <w:rPr>
                <w:sz w:val="22"/>
                <w:szCs w:val="22"/>
              </w:rPr>
              <w:t>62,5024</w:t>
            </w:r>
          </w:p>
        </w:tc>
      </w:tr>
      <w:tr w:rsidR="004971EB" w:rsidRPr="00EE282D" w:rsidTr="0027316C">
        <w:trPr>
          <w:trHeight w:val="48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4971EB" w:rsidRPr="00EE282D" w:rsidRDefault="004971EB" w:rsidP="0027316C">
            <w:pPr>
              <w:rPr>
                <w:sz w:val="22"/>
                <w:szCs w:val="22"/>
              </w:rPr>
            </w:pPr>
            <w:r w:rsidRPr="00EE282D">
              <w:rPr>
                <w:sz w:val="22"/>
                <w:szCs w:val="22"/>
              </w:rPr>
              <w:t xml:space="preserve">Уборка снежных валов бульдозерами: до 108 </w:t>
            </w:r>
            <w:proofErr w:type="spellStart"/>
            <w:r w:rsidRPr="00EE282D">
              <w:rPr>
                <w:sz w:val="22"/>
                <w:szCs w:val="22"/>
              </w:rPr>
              <w:t>л.</w:t>
            </w:r>
            <w:proofErr w:type="gramStart"/>
            <w:r w:rsidRPr="00EE282D">
              <w:rPr>
                <w:sz w:val="22"/>
                <w:szCs w:val="22"/>
              </w:rPr>
              <w:t>с</w:t>
            </w:r>
            <w:proofErr w:type="spellEnd"/>
            <w:proofErr w:type="gramEnd"/>
            <w:r w:rsidRPr="00EE282D">
              <w:rPr>
                <w:sz w:val="22"/>
                <w:szCs w:val="22"/>
              </w:rPr>
              <w:t>.</w:t>
            </w:r>
          </w:p>
        </w:tc>
        <w:tc>
          <w:tcPr>
            <w:tcW w:w="2693" w:type="dxa"/>
            <w:tcBorders>
              <w:top w:val="nil"/>
              <w:left w:val="nil"/>
              <w:bottom w:val="single" w:sz="4" w:space="0" w:color="auto"/>
              <w:right w:val="single" w:sz="4" w:space="0" w:color="auto"/>
            </w:tcBorders>
            <w:shd w:val="clear" w:color="auto" w:fill="auto"/>
            <w:vAlign w:val="center"/>
            <w:hideMark/>
          </w:tcPr>
          <w:p w:rsidR="004971EB" w:rsidRPr="00EE282D" w:rsidRDefault="004971EB" w:rsidP="0027316C">
            <w:pPr>
              <w:jc w:val="center"/>
              <w:rPr>
                <w:sz w:val="22"/>
                <w:szCs w:val="22"/>
              </w:rPr>
            </w:pPr>
            <w:r w:rsidRPr="00EE282D">
              <w:rPr>
                <w:sz w:val="22"/>
                <w:szCs w:val="22"/>
              </w:rPr>
              <w:t>10 км вала</w:t>
            </w:r>
          </w:p>
        </w:tc>
        <w:tc>
          <w:tcPr>
            <w:tcW w:w="2268" w:type="dxa"/>
            <w:tcBorders>
              <w:top w:val="nil"/>
              <w:left w:val="nil"/>
              <w:bottom w:val="single" w:sz="4" w:space="0" w:color="auto"/>
              <w:right w:val="single" w:sz="4" w:space="0" w:color="auto"/>
            </w:tcBorders>
            <w:shd w:val="clear" w:color="auto" w:fill="auto"/>
            <w:vAlign w:val="center"/>
            <w:hideMark/>
          </w:tcPr>
          <w:p w:rsidR="004971EB" w:rsidRPr="00EE282D" w:rsidRDefault="004971EB" w:rsidP="0027316C">
            <w:pPr>
              <w:jc w:val="center"/>
              <w:rPr>
                <w:sz w:val="22"/>
                <w:szCs w:val="22"/>
              </w:rPr>
            </w:pPr>
            <w:r w:rsidRPr="008C30D4">
              <w:rPr>
                <w:sz w:val="22"/>
                <w:szCs w:val="22"/>
              </w:rPr>
              <w:t>15,36</w:t>
            </w:r>
          </w:p>
        </w:tc>
      </w:tr>
      <w:tr w:rsidR="004971EB" w:rsidRPr="00EE282D" w:rsidTr="0027316C">
        <w:trPr>
          <w:trHeight w:val="96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4971EB" w:rsidRPr="00EE282D" w:rsidRDefault="004971EB" w:rsidP="0027316C">
            <w:pPr>
              <w:rPr>
                <w:sz w:val="22"/>
                <w:szCs w:val="22"/>
              </w:rPr>
            </w:pPr>
            <w:r w:rsidRPr="00EE282D">
              <w:rPr>
                <w:sz w:val="22"/>
                <w:szCs w:val="22"/>
              </w:rPr>
              <w:t>Погрузка материалов погрузчиками на пневмоколесном ходу с перемещением на расстояние до 10 м: снег</w:t>
            </w:r>
          </w:p>
        </w:tc>
        <w:tc>
          <w:tcPr>
            <w:tcW w:w="2693" w:type="dxa"/>
            <w:tcBorders>
              <w:top w:val="nil"/>
              <w:left w:val="nil"/>
              <w:bottom w:val="single" w:sz="4" w:space="0" w:color="auto"/>
              <w:right w:val="single" w:sz="4" w:space="0" w:color="auto"/>
            </w:tcBorders>
            <w:shd w:val="clear" w:color="auto" w:fill="auto"/>
            <w:vAlign w:val="center"/>
            <w:hideMark/>
          </w:tcPr>
          <w:p w:rsidR="004971EB" w:rsidRPr="00EE282D" w:rsidRDefault="004971EB" w:rsidP="0027316C">
            <w:pPr>
              <w:jc w:val="center"/>
              <w:rPr>
                <w:sz w:val="22"/>
                <w:szCs w:val="22"/>
              </w:rPr>
            </w:pPr>
            <w:r w:rsidRPr="00EE282D">
              <w:rPr>
                <w:sz w:val="22"/>
                <w:szCs w:val="22"/>
              </w:rPr>
              <w:t>100 м3</w:t>
            </w:r>
          </w:p>
        </w:tc>
        <w:tc>
          <w:tcPr>
            <w:tcW w:w="2268" w:type="dxa"/>
            <w:tcBorders>
              <w:top w:val="nil"/>
              <w:left w:val="nil"/>
              <w:bottom w:val="single" w:sz="4" w:space="0" w:color="auto"/>
              <w:right w:val="single" w:sz="4" w:space="0" w:color="auto"/>
            </w:tcBorders>
            <w:shd w:val="clear" w:color="auto" w:fill="auto"/>
            <w:vAlign w:val="center"/>
            <w:hideMark/>
          </w:tcPr>
          <w:p w:rsidR="004971EB" w:rsidRPr="00EE282D" w:rsidRDefault="004971EB" w:rsidP="0027316C">
            <w:pPr>
              <w:jc w:val="center"/>
              <w:rPr>
                <w:sz w:val="22"/>
                <w:szCs w:val="22"/>
              </w:rPr>
            </w:pPr>
            <w:r w:rsidRPr="008C30D4">
              <w:rPr>
                <w:sz w:val="22"/>
                <w:szCs w:val="22"/>
              </w:rPr>
              <w:t>4,773</w:t>
            </w:r>
          </w:p>
        </w:tc>
      </w:tr>
      <w:tr w:rsidR="004971EB" w:rsidRPr="00EE282D" w:rsidTr="0027316C">
        <w:trPr>
          <w:trHeight w:val="720"/>
        </w:trPr>
        <w:tc>
          <w:tcPr>
            <w:tcW w:w="103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971EB" w:rsidRPr="00EE282D" w:rsidRDefault="004971EB" w:rsidP="0027316C">
            <w:pPr>
              <w:jc w:val="center"/>
              <w:rPr>
                <w:rFonts w:ascii="Arial" w:hAnsi="Arial" w:cs="Arial"/>
                <w:b/>
                <w:sz w:val="16"/>
                <w:szCs w:val="16"/>
              </w:rPr>
            </w:pPr>
            <w:r>
              <w:rPr>
                <w:b/>
                <w:sz w:val="22"/>
                <w:szCs w:val="22"/>
                <w:lang w:val="en-US"/>
              </w:rPr>
              <w:t>II</w:t>
            </w:r>
            <w:r w:rsidRPr="00A2166A">
              <w:rPr>
                <w:b/>
                <w:sz w:val="22"/>
                <w:szCs w:val="22"/>
              </w:rPr>
              <w:t xml:space="preserve">. </w:t>
            </w:r>
            <w:r w:rsidRPr="00CA06B5">
              <w:rPr>
                <w:b/>
                <w:sz w:val="22"/>
                <w:szCs w:val="22"/>
              </w:rPr>
              <w:t>Выполнение работ по содержанию автомобильных дорог общего пользования местного значения муниципального образования Светлогорский сельсовет в летний период</w:t>
            </w:r>
          </w:p>
        </w:tc>
      </w:tr>
      <w:tr w:rsidR="004971EB" w:rsidRPr="00EE282D" w:rsidTr="0027316C">
        <w:trPr>
          <w:trHeight w:val="720"/>
        </w:trPr>
        <w:tc>
          <w:tcPr>
            <w:tcW w:w="5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1EB" w:rsidRPr="00EE282D" w:rsidRDefault="004971EB" w:rsidP="0027316C">
            <w:pPr>
              <w:jc w:val="center"/>
              <w:rPr>
                <w:rFonts w:ascii="Arial" w:hAnsi="Arial" w:cs="Arial"/>
                <w:sz w:val="18"/>
                <w:szCs w:val="18"/>
              </w:rPr>
            </w:pPr>
            <w:r w:rsidRPr="00EE282D">
              <w:rPr>
                <w:b/>
                <w:i/>
                <w:sz w:val="22"/>
                <w:szCs w:val="22"/>
              </w:rPr>
              <w:t>Наименование работ</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4971EB" w:rsidRPr="00EE282D" w:rsidRDefault="004971EB" w:rsidP="0027316C">
            <w:pPr>
              <w:jc w:val="center"/>
              <w:rPr>
                <w:rFonts w:ascii="Arial" w:hAnsi="Arial" w:cs="Arial"/>
                <w:sz w:val="18"/>
                <w:szCs w:val="18"/>
              </w:rPr>
            </w:pPr>
            <w:r w:rsidRPr="00EE282D">
              <w:rPr>
                <w:b/>
                <w:i/>
                <w:sz w:val="22"/>
                <w:szCs w:val="22"/>
              </w:rPr>
              <w:t>Ед. изм.</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4971EB" w:rsidRPr="00EE282D" w:rsidRDefault="004971EB" w:rsidP="0027316C">
            <w:pPr>
              <w:jc w:val="center"/>
              <w:rPr>
                <w:rFonts w:ascii="Arial" w:hAnsi="Arial" w:cs="Arial"/>
                <w:sz w:val="16"/>
                <w:szCs w:val="16"/>
              </w:rPr>
            </w:pPr>
            <w:r w:rsidRPr="00EE282D">
              <w:rPr>
                <w:b/>
                <w:i/>
                <w:sz w:val="22"/>
                <w:szCs w:val="22"/>
              </w:rPr>
              <w:t>Объем/Кол.</w:t>
            </w:r>
          </w:p>
        </w:tc>
      </w:tr>
      <w:tr w:rsidR="004971EB" w:rsidRPr="00EE282D" w:rsidTr="0027316C">
        <w:trPr>
          <w:trHeight w:val="720"/>
        </w:trPr>
        <w:tc>
          <w:tcPr>
            <w:tcW w:w="5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1EB" w:rsidRPr="00EE282D" w:rsidRDefault="004971EB" w:rsidP="0027316C">
            <w:pPr>
              <w:rPr>
                <w:sz w:val="22"/>
                <w:szCs w:val="22"/>
              </w:rPr>
            </w:pPr>
            <w:r w:rsidRPr="00EE282D">
              <w:rPr>
                <w:sz w:val="22"/>
                <w:szCs w:val="22"/>
              </w:rPr>
              <w:t>Профилирование гравийных дорог автогрейдером (весенний период 1 раз в год)</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4971EB" w:rsidRPr="00EE282D" w:rsidRDefault="004971EB" w:rsidP="0027316C">
            <w:pPr>
              <w:jc w:val="center"/>
              <w:rPr>
                <w:sz w:val="22"/>
                <w:szCs w:val="22"/>
              </w:rPr>
            </w:pPr>
            <w:r w:rsidRPr="00EE282D">
              <w:rPr>
                <w:sz w:val="22"/>
                <w:szCs w:val="22"/>
              </w:rPr>
              <w:t>1000 м</w:t>
            </w:r>
            <w:proofErr w:type="gramStart"/>
            <w:r w:rsidRPr="00EE282D">
              <w:rPr>
                <w:sz w:val="22"/>
                <w:szCs w:val="22"/>
              </w:rPr>
              <w:t>2</w:t>
            </w:r>
            <w:proofErr w:type="gramEnd"/>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4971EB" w:rsidRPr="00EE282D" w:rsidRDefault="004971EB" w:rsidP="0027316C">
            <w:pPr>
              <w:jc w:val="center"/>
              <w:rPr>
                <w:sz w:val="22"/>
                <w:szCs w:val="22"/>
              </w:rPr>
            </w:pPr>
            <w:r w:rsidRPr="008C30D4">
              <w:rPr>
                <w:sz w:val="22"/>
                <w:szCs w:val="22"/>
              </w:rPr>
              <w:t>38,664</w:t>
            </w:r>
          </w:p>
        </w:tc>
      </w:tr>
      <w:tr w:rsidR="004971EB" w:rsidRPr="00EE282D" w:rsidTr="0027316C">
        <w:trPr>
          <w:trHeight w:val="48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4971EB" w:rsidRPr="00EE282D" w:rsidRDefault="004971EB" w:rsidP="0027316C">
            <w:pPr>
              <w:rPr>
                <w:sz w:val="22"/>
                <w:szCs w:val="22"/>
              </w:rPr>
            </w:pPr>
            <w:r w:rsidRPr="00EE282D">
              <w:rPr>
                <w:sz w:val="22"/>
                <w:szCs w:val="22"/>
              </w:rPr>
              <w:t>Планировка проезжей части гравийных дорог автогрейдером</w:t>
            </w:r>
          </w:p>
        </w:tc>
        <w:tc>
          <w:tcPr>
            <w:tcW w:w="2693" w:type="dxa"/>
            <w:tcBorders>
              <w:top w:val="nil"/>
              <w:left w:val="nil"/>
              <w:bottom w:val="single" w:sz="4" w:space="0" w:color="auto"/>
              <w:right w:val="single" w:sz="4" w:space="0" w:color="auto"/>
            </w:tcBorders>
            <w:shd w:val="clear" w:color="auto" w:fill="auto"/>
            <w:vAlign w:val="center"/>
            <w:hideMark/>
          </w:tcPr>
          <w:p w:rsidR="004971EB" w:rsidRPr="00EE282D" w:rsidRDefault="004971EB" w:rsidP="0027316C">
            <w:pPr>
              <w:jc w:val="center"/>
              <w:rPr>
                <w:sz w:val="22"/>
                <w:szCs w:val="22"/>
              </w:rPr>
            </w:pPr>
            <w:r w:rsidRPr="00EE282D">
              <w:rPr>
                <w:sz w:val="22"/>
                <w:szCs w:val="22"/>
              </w:rPr>
              <w:t>1000 м</w:t>
            </w:r>
            <w:proofErr w:type="gramStart"/>
            <w:r w:rsidRPr="00EE282D">
              <w:rPr>
                <w:sz w:val="22"/>
                <w:szCs w:val="22"/>
              </w:rPr>
              <w:t>2</w:t>
            </w:r>
            <w:proofErr w:type="gramEnd"/>
          </w:p>
        </w:tc>
        <w:tc>
          <w:tcPr>
            <w:tcW w:w="2268" w:type="dxa"/>
            <w:tcBorders>
              <w:top w:val="nil"/>
              <w:left w:val="nil"/>
              <w:bottom w:val="single" w:sz="4" w:space="0" w:color="auto"/>
              <w:right w:val="single" w:sz="4" w:space="0" w:color="auto"/>
            </w:tcBorders>
            <w:shd w:val="clear" w:color="auto" w:fill="auto"/>
            <w:vAlign w:val="center"/>
            <w:hideMark/>
          </w:tcPr>
          <w:p w:rsidR="004971EB" w:rsidRPr="00EE282D" w:rsidRDefault="004971EB" w:rsidP="0027316C">
            <w:pPr>
              <w:jc w:val="center"/>
              <w:rPr>
                <w:sz w:val="22"/>
                <w:szCs w:val="22"/>
              </w:rPr>
            </w:pPr>
            <w:r w:rsidRPr="008C30D4">
              <w:rPr>
                <w:sz w:val="22"/>
                <w:szCs w:val="22"/>
              </w:rPr>
              <w:t>309,312</w:t>
            </w:r>
          </w:p>
        </w:tc>
      </w:tr>
      <w:tr w:rsidR="004971EB" w:rsidRPr="00EE282D" w:rsidTr="0027316C">
        <w:trPr>
          <w:trHeight w:val="48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4971EB" w:rsidRPr="00EE282D" w:rsidRDefault="004971EB" w:rsidP="0027316C">
            <w:pPr>
              <w:rPr>
                <w:sz w:val="22"/>
                <w:szCs w:val="22"/>
              </w:rPr>
            </w:pPr>
            <w:r w:rsidRPr="00EE282D">
              <w:rPr>
                <w:sz w:val="22"/>
                <w:szCs w:val="22"/>
              </w:rPr>
              <w:t>Планировка автогрейдером: гравийных обочин</w:t>
            </w:r>
          </w:p>
        </w:tc>
        <w:tc>
          <w:tcPr>
            <w:tcW w:w="2693" w:type="dxa"/>
            <w:tcBorders>
              <w:top w:val="nil"/>
              <w:left w:val="nil"/>
              <w:bottom w:val="single" w:sz="4" w:space="0" w:color="auto"/>
              <w:right w:val="single" w:sz="4" w:space="0" w:color="auto"/>
            </w:tcBorders>
            <w:shd w:val="clear" w:color="auto" w:fill="auto"/>
            <w:vAlign w:val="center"/>
            <w:hideMark/>
          </w:tcPr>
          <w:p w:rsidR="004971EB" w:rsidRPr="00EE282D" w:rsidRDefault="004971EB" w:rsidP="0027316C">
            <w:pPr>
              <w:jc w:val="center"/>
              <w:rPr>
                <w:sz w:val="22"/>
                <w:szCs w:val="22"/>
              </w:rPr>
            </w:pPr>
            <w:r w:rsidRPr="00EE282D">
              <w:rPr>
                <w:sz w:val="22"/>
                <w:szCs w:val="22"/>
              </w:rPr>
              <w:t>1 км прохода</w:t>
            </w:r>
          </w:p>
        </w:tc>
        <w:tc>
          <w:tcPr>
            <w:tcW w:w="2268" w:type="dxa"/>
            <w:tcBorders>
              <w:top w:val="nil"/>
              <w:left w:val="nil"/>
              <w:bottom w:val="single" w:sz="4" w:space="0" w:color="auto"/>
              <w:right w:val="single" w:sz="4" w:space="0" w:color="auto"/>
            </w:tcBorders>
            <w:shd w:val="clear" w:color="auto" w:fill="auto"/>
            <w:vAlign w:val="center"/>
            <w:hideMark/>
          </w:tcPr>
          <w:p w:rsidR="004971EB" w:rsidRPr="00EE282D" w:rsidRDefault="004971EB" w:rsidP="0027316C">
            <w:pPr>
              <w:jc w:val="center"/>
              <w:rPr>
                <w:sz w:val="22"/>
                <w:szCs w:val="22"/>
              </w:rPr>
            </w:pPr>
            <w:r w:rsidRPr="008C30D4">
              <w:rPr>
                <w:sz w:val="22"/>
                <w:szCs w:val="22"/>
              </w:rPr>
              <w:t>38,4</w:t>
            </w:r>
          </w:p>
        </w:tc>
      </w:tr>
    </w:tbl>
    <w:p w:rsidR="004971EB" w:rsidRPr="00083382" w:rsidRDefault="004971EB" w:rsidP="004971EB">
      <w:pPr>
        <w:pStyle w:val="ad"/>
        <w:ind w:left="1068"/>
        <w:jc w:val="left"/>
        <w:rPr>
          <w:sz w:val="22"/>
          <w:szCs w:val="22"/>
        </w:rPr>
      </w:pPr>
    </w:p>
    <w:p w:rsidR="002E56A3" w:rsidRPr="00C80F2C" w:rsidRDefault="002E56A3" w:rsidP="002E56A3">
      <w:pPr>
        <w:pStyle w:val="ad"/>
        <w:ind w:firstLine="708"/>
        <w:jc w:val="both"/>
        <w:rPr>
          <w:sz w:val="22"/>
          <w:szCs w:val="22"/>
        </w:rPr>
      </w:pPr>
      <w:r w:rsidRPr="00C80F2C">
        <w:rPr>
          <w:sz w:val="22"/>
          <w:szCs w:val="22"/>
        </w:rPr>
        <w:t xml:space="preserve">2. Общие требования к выполнению работ: </w:t>
      </w:r>
    </w:p>
    <w:p w:rsidR="002E56A3" w:rsidRPr="00C80F2C" w:rsidRDefault="002E56A3" w:rsidP="002E56A3">
      <w:pPr>
        <w:pStyle w:val="ad"/>
        <w:ind w:firstLine="708"/>
        <w:jc w:val="both"/>
        <w:rPr>
          <w:b w:val="0"/>
          <w:sz w:val="22"/>
          <w:szCs w:val="22"/>
        </w:rPr>
      </w:pPr>
      <w:r w:rsidRPr="00C80F2C">
        <w:rPr>
          <w:b w:val="0"/>
          <w:sz w:val="22"/>
          <w:szCs w:val="22"/>
        </w:rPr>
        <w:t>Работы должны быть выполнены собственными силами Подрядчика с использованием собственного персонала, конструкций, механизмов, оборудования и комплектующих.</w:t>
      </w:r>
    </w:p>
    <w:p w:rsidR="002E56A3" w:rsidRPr="00C80F2C" w:rsidRDefault="002E56A3" w:rsidP="002E56A3">
      <w:pPr>
        <w:pStyle w:val="ad"/>
        <w:ind w:firstLine="708"/>
        <w:jc w:val="both"/>
        <w:rPr>
          <w:b w:val="0"/>
          <w:sz w:val="22"/>
          <w:szCs w:val="22"/>
        </w:rPr>
      </w:pPr>
      <w:r w:rsidRPr="00C80F2C">
        <w:rPr>
          <w:b w:val="0"/>
          <w:sz w:val="22"/>
          <w:szCs w:val="22"/>
        </w:rPr>
        <w:t>Уборка дорог с грунтовым покрытием в зимнее время должна осуществляться в следующем порядке:</w:t>
      </w:r>
    </w:p>
    <w:p w:rsidR="002E56A3" w:rsidRPr="00C80F2C" w:rsidRDefault="002E56A3" w:rsidP="002E56A3">
      <w:pPr>
        <w:pStyle w:val="ad"/>
        <w:ind w:firstLine="708"/>
        <w:jc w:val="both"/>
        <w:rPr>
          <w:b w:val="0"/>
          <w:sz w:val="22"/>
          <w:szCs w:val="22"/>
        </w:rPr>
      </w:pPr>
      <w:r w:rsidRPr="00C80F2C">
        <w:rPr>
          <w:b w:val="0"/>
          <w:sz w:val="22"/>
          <w:szCs w:val="22"/>
        </w:rPr>
        <w:t>- сгребание снега  с проезжей части автомобильных дорог производиться на всю ширину проезжей части;</w:t>
      </w:r>
    </w:p>
    <w:p w:rsidR="002E56A3" w:rsidRPr="00C80F2C" w:rsidRDefault="002E56A3" w:rsidP="002E56A3">
      <w:pPr>
        <w:pStyle w:val="ad"/>
        <w:ind w:firstLine="708"/>
        <w:jc w:val="both"/>
        <w:rPr>
          <w:b w:val="0"/>
          <w:sz w:val="22"/>
          <w:szCs w:val="22"/>
        </w:rPr>
      </w:pPr>
      <w:r w:rsidRPr="00C80F2C">
        <w:rPr>
          <w:b w:val="0"/>
          <w:sz w:val="22"/>
          <w:szCs w:val="22"/>
        </w:rPr>
        <w:t>- выполнение разрывов в снежных валах на примыканиях с второстепенными дорогами.</w:t>
      </w:r>
    </w:p>
    <w:p w:rsidR="002E56A3" w:rsidRPr="00C80F2C" w:rsidRDefault="002E56A3" w:rsidP="002E56A3">
      <w:pPr>
        <w:pStyle w:val="ad"/>
        <w:ind w:firstLine="708"/>
        <w:jc w:val="both"/>
        <w:rPr>
          <w:b w:val="0"/>
          <w:sz w:val="22"/>
          <w:szCs w:val="22"/>
        </w:rPr>
      </w:pPr>
      <w:r w:rsidRPr="00C80F2C">
        <w:rPr>
          <w:b w:val="0"/>
          <w:sz w:val="22"/>
          <w:szCs w:val="22"/>
        </w:rPr>
        <w:t xml:space="preserve">Продолжительность сгребания всей </w:t>
      </w:r>
      <w:r w:rsidR="00DF1E8D" w:rsidRPr="00C80F2C">
        <w:rPr>
          <w:b w:val="0"/>
          <w:sz w:val="22"/>
          <w:szCs w:val="22"/>
        </w:rPr>
        <w:t>территории не должна превышать 8</w:t>
      </w:r>
      <w:r w:rsidRPr="00C80F2C">
        <w:rPr>
          <w:b w:val="0"/>
          <w:sz w:val="22"/>
          <w:szCs w:val="22"/>
        </w:rPr>
        <w:t xml:space="preserve"> часов.</w:t>
      </w:r>
      <w:r w:rsidR="00A234B8">
        <w:rPr>
          <w:b w:val="0"/>
          <w:sz w:val="22"/>
          <w:szCs w:val="22"/>
        </w:rPr>
        <w:t xml:space="preserve"> </w:t>
      </w:r>
      <w:r w:rsidRPr="00C80F2C">
        <w:rPr>
          <w:b w:val="0"/>
          <w:sz w:val="22"/>
          <w:szCs w:val="22"/>
        </w:rPr>
        <w:t>Полоса отвода дороги является местом складирования снега, счищаемого с проезжей части и обочин.</w:t>
      </w:r>
      <w:r w:rsidR="00A234B8">
        <w:rPr>
          <w:b w:val="0"/>
          <w:sz w:val="22"/>
          <w:szCs w:val="22"/>
        </w:rPr>
        <w:t xml:space="preserve"> </w:t>
      </w:r>
      <w:r w:rsidRPr="00F02176">
        <w:rPr>
          <w:b w:val="0"/>
          <w:sz w:val="22"/>
          <w:szCs w:val="22"/>
        </w:rPr>
        <w:t>Проезжая часть улиц в периоды снегопадов или гололедицы должна на ширину не менее 6м обеспечивать беспрепятственное движение транспорта с разрешенной скоростью.</w:t>
      </w:r>
      <w:r w:rsidR="00A234B8">
        <w:rPr>
          <w:b w:val="0"/>
          <w:sz w:val="22"/>
          <w:szCs w:val="22"/>
        </w:rPr>
        <w:t xml:space="preserve"> </w:t>
      </w:r>
      <w:r w:rsidRPr="00F02176">
        <w:rPr>
          <w:b w:val="0"/>
          <w:sz w:val="22"/>
          <w:szCs w:val="22"/>
        </w:rPr>
        <w:t>Срок снегоочистки автодороги с момента окончания</w:t>
      </w:r>
      <w:r w:rsidRPr="00C80F2C">
        <w:rPr>
          <w:b w:val="0"/>
          <w:sz w:val="22"/>
          <w:szCs w:val="22"/>
        </w:rPr>
        <w:t xml:space="preserve"> снегопада или метели до момента обеспечения безопасного проезда автотранспорта по автодороге не более 5 часов.</w:t>
      </w:r>
      <w:r w:rsidR="00A234B8">
        <w:rPr>
          <w:b w:val="0"/>
          <w:sz w:val="22"/>
          <w:szCs w:val="22"/>
        </w:rPr>
        <w:t xml:space="preserve"> </w:t>
      </w:r>
      <w:r w:rsidRPr="00C80F2C">
        <w:rPr>
          <w:b w:val="0"/>
          <w:sz w:val="22"/>
          <w:szCs w:val="22"/>
        </w:rPr>
        <w:t>Срок окончательной снегоочистки автодороги не более 5 суток.</w:t>
      </w:r>
    </w:p>
    <w:p w:rsidR="002E56A3" w:rsidRPr="00C80F2C" w:rsidRDefault="002E56A3" w:rsidP="002E56A3">
      <w:pPr>
        <w:pStyle w:val="ad"/>
        <w:ind w:firstLine="708"/>
        <w:jc w:val="both"/>
        <w:rPr>
          <w:b w:val="0"/>
          <w:sz w:val="22"/>
          <w:szCs w:val="22"/>
        </w:rPr>
      </w:pPr>
      <w:r w:rsidRPr="00C80F2C">
        <w:rPr>
          <w:b w:val="0"/>
          <w:sz w:val="22"/>
          <w:szCs w:val="22"/>
        </w:rPr>
        <w:lastRenderedPageBreak/>
        <w:t xml:space="preserve">Все основные виды работ Подрядчик вправе выполнять механизированным способом, с применением механизированного и пневматического инструмента и оборудования, дорожно-строительных машин и автомобилей общего и специального назначения, а также различных приспособлений.     </w:t>
      </w:r>
    </w:p>
    <w:p w:rsidR="002E56A3" w:rsidRPr="00C80F2C" w:rsidRDefault="002E56A3" w:rsidP="002E56A3">
      <w:pPr>
        <w:pStyle w:val="ad"/>
        <w:ind w:firstLine="708"/>
        <w:jc w:val="both"/>
        <w:rPr>
          <w:b w:val="0"/>
          <w:sz w:val="22"/>
          <w:szCs w:val="22"/>
        </w:rPr>
      </w:pPr>
      <w:r w:rsidRPr="00C80F2C">
        <w:rPr>
          <w:b w:val="0"/>
          <w:sz w:val="22"/>
          <w:szCs w:val="22"/>
        </w:rPr>
        <w:t>Подрядчик вправе применять все виды уборки с применением средств комплексной механизации.</w:t>
      </w:r>
    </w:p>
    <w:p w:rsidR="002E56A3" w:rsidRPr="00C80F2C" w:rsidRDefault="002E56A3" w:rsidP="002E56A3">
      <w:pPr>
        <w:pStyle w:val="ad"/>
        <w:ind w:firstLine="708"/>
        <w:jc w:val="both"/>
        <w:rPr>
          <w:b w:val="0"/>
          <w:sz w:val="22"/>
          <w:szCs w:val="22"/>
        </w:rPr>
      </w:pPr>
      <w:r w:rsidRPr="00C80F2C">
        <w:rPr>
          <w:b w:val="0"/>
          <w:sz w:val="22"/>
          <w:szCs w:val="22"/>
        </w:rPr>
        <w:t>В случае наступления обстоятельств, препятствующих бесперебойному движению транспортных средств, Подрядчик незамедлительно и самостоятельно принимает решения и обеспечивает выполнение работ по расчистке проезжей части дорог, изменению маршрута движения транспортных средств, временному ограничению и/или запрещению проезда по поврежденным и/или опасным для движения транспорта участкам автомобильных дорог. С момента наступления обстоятельств, препятствующих безопасному или бесперебойному движению транспортных средств, по согласованию с Заказчиком приступить к ликвидации их последствий и в кратчайшие сроки обеспечить выполнение работ по восстановлению безопасного проезда транспортных средств.</w:t>
      </w:r>
    </w:p>
    <w:p w:rsidR="00E125E8" w:rsidRPr="00C80F2C" w:rsidRDefault="002E56A3" w:rsidP="00E125E8">
      <w:pPr>
        <w:pStyle w:val="ad"/>
        <w:ind w:firstLine="708"/>
        <w:jc w:val="both"/>
        <w:rPr>
          <w:b w:val="0"/>
          <w:sz w:val="22"/>
          <w:szCs w:val="22"/>
        </w:rPr>
      </w:pPr>
      <w:r w:rsidRPr="00C80F2C">
        <w:rPr>
          <w:sz w:val="22"/>
          <w:szCs w:val="22"/>
        </w:rPr>
        <w:t>3.</w:t>
      </w:r>
      <w:r w:rsidR="00F20242">
        <w:rPr>
          <w:sz w:val="22"/>
          <w:szCs w:val="22"/>
        </w:rPr>
        <w:t xml:space="preserve"> </w:t>
      </w:r>
      <w:bookmarkStart w:id="0" w:name="_GoBack"/>
      <w:bookmarkEnd w:id="0"/>
      <w:r w:rsidRPr="00C80F2C">
        <w:rPr>
          <w:sz w:val="22"/>
          <w:szCs w:val="22"/>
        </w:rPr>
        <w:t xml:space="preserve">Требования к безопасности выполняемых работ: </w:t>
      </w:r>
      <w:r w:rsidRPr="00C80F2C">
        <w:rPr>
          <w:b w:val="0"/>
          <w:sz w:val="22"/>
          <w:szCs w:val="22"/>
        </w:rPr>
        <w:t>во время проведения работ Подрядчиком должно быть обеспечено соблюдение требований пожарной безопасности, техники безопасности, охраны труда, охраны окружающей среды, санитарно-гигиенического режима. Ответственность за соблюдение указанных правил возлагается на Подрядчика. Весь персонал Подрядчика, задействованный на работах, должен быть проинструктирован Подрядчиком по охране труда и технике безопасности, пожарной безопасности в установленном порядке.</w:t>
      </w:r>
    </w:p>
    <w:p w:rsidR="00083382" w:rsidRDefault="00E125E8" w:rsidP="0089033C">
      <w:pPr>
        <w:pStyle w:val="ad"/>
        <w:ind w:firstLine="708"/>
        <w:jc w:val="both"/>
        <w:rPr>
          <w:b w:val="0"/>
          <w:sz w:val="22"/>
          <w:szCs w:val="22"/>
        </w:rPr>
      </w:pPr>
      <w:r w:rsidRPr="0089033C">
        <w:rPr>
          <w:sz w:val="22"/>
          <w:szCs w:val="22"/>
        </w:rPr>
        <w:t xml:space="preserve">4. </w:t>
      </w:r>
      <w:r w:rsidR="002E56A3" w:rsidRPr="0089033C">
        <w:rPr>
          <w:sz w:val="22"/>
          <w:szCs w:val="22"/>
        </w:rPr>
        <w:t xml:space="preserve">Требования к качеству и результатам работ: </w:t>
      </w:r>
      <w:r w:rsidR="002E56A3" w:rsidRPr="0089033C">
        <w:rPr>
          <w:b w:val="0"/>
          <w:sz w:val="22"/>
          <w:szCs w:val="22"/>
        </w:rPr>
        <w:t>работы должны быть выполнены с надлежащим качеством, соответствовать действующим нормам и правилам, техническим условиям, государственным стандартам. Дефекты и недостатки, обнаруженные при сдаче-приемке работ, Подрядчик обязан устранить за свой счет и своими силами в течение 5 календарных дней с момента получения уведомления от Заказчика. По окончанию работ Подрядчик предоставляет Заказчику Акт о приемке выполненных работ (форма</w:t>
      </w:r>
      <w:r w:rsidR="002E56A3" w:rsidRPr="00CA7987">
        <w:rPr>
          <w:b w:val="0"/>
          <w:sz w:val="22"/>
          <w:szCs w:val="22"/>
        </w:rPr>
        <w:t xml:space="preserve"> КС-2), справку о стоимости выполненных работ и затрат (форма КС-3).</w:t>
      </w:r>
    </w:p>
    <w:p w:rsidR="00B50225" w:rsidRDefault="00B50225" w:rsidP="0089033C">
      <w:pPr>
        <w:pStyle w:val="ad"/>
        <w:ind w:firstLine="708"/>
        <w:jc w:val="both"/>
        <w:rPr>
          <w:b w:val="0"/>
          <w:sz w:val="22"/>
          <w:szCs w:val="22"/>
        </w:rPr>
      </w:pPr>
    </w:p>
    <w:p w:rsidR="00B50225" w:rsidRDefault="00B50225" w:rsidP="0089033C">
      <w:pPr>
        <w:pStyle w:val="ad"/>
        <w:ind w:firstLine="708"/>
        <w:jc w:val="both"/>
        <w:rPr>
          <w:b w:val="0"/>
          <w:sz w:val="22"/>
          <w:szCs w:val="22"/>
        </w:rPr>
      </w:pPr>
    </w:p>
    <w:p w:rsidR="00B50225" w:rsidRDefault="00B50225" w:rsidP="0089033C">
      <w:pPr>
        <w:pStyle w:val="ad"/>
        <w:ind w:firstLine="708"/>
        <w:jc w:val="both"/>
        <w:rPr>
          <w:b w:val="0"/>
          <w:sz w:val="22"/>
          <w:szCs w:val="22"/>
        </w:rPr>
      </w:pPr>
    </w:p>
    <w:p w:rsidR="00B50225" w:rsidRDefault="00B50225" w:rsidP="0089033C">
      <w:pPr>
        <w:pStyle w:val="ad"/>
        <w:ind w:firstLine="708"/>
        <w:jc w:val="both"/>
        <w:rPr>
          <w:b w:val="0"/>
          <w:sz w:val="22"/>
          <w:szCs w:val="22"/>
        </w:rPr>
      </w:pPr>
    </w:p>
    <w:p w:rsidR="00B50225" w:rsidRDefault="00B50225" w:rsidP="0089033C">
      <w:pPr>
        <w:pStyle w:val="ad"/>
        <w:ind w:firstLine="708"/>
        <w:jc w:val="both"/>
        <w:rPr>
          <w:b w:val="0"/>
          <w:sz w:val="22"/>
          <w:szCs w:val="22"/>
        </w:rPr>
      </w:pPr>
    </w:p>
    <w:tbl>
      <w:tblPr>
        <w:tblW w:w="0" w:type="auto"/>
        <w:tblInd w:w="108" w:type="dxa"/>
        <w:tblLook w:val="01E0" w:firstRow="1" w:lastRow="1" w:firstColumn="1" w:lastColumn="1" w:noHBand="0" w:noVBand="0"/>
      </w:tblPr>
      <w:tblGrid>
        <w:gridCol w:w="5250"/>
        <w:gridCol w:w="4921"/>
      </w:tblGrid>
      <w:tr w:rsidR="003C4C9C" w:rsidRPr="000B7E3C" w:rsidTr="00AE11D0">
        <w:tc>
          <w:tcPr>
            <w:tcW w:w="5250" w:type="dxa"/>
          </w:tcPr>
          <w:p w:rsidR="003C4C9C" w:rsidRPr="000B7E3C" w:rsidRDefault="003C4C9C" w:rsidP="00AE11D0">
            <w:pPr>
              <w:jc w:val="both"/>
              <w:rPr>
                <w:b/>
                <w:bCs/>
                <w:spacing w:val="-1"/>
                <w:sz w:val="22"/>
                <w:szCs w:val="22"/>
              </w:rPr>
            </w:pPr>
            <w:r w:rsidRPr="000B7E3C">
              <w:rPr>
                <w:b/>
                <w:bCs/>
                <w:spacing w:val="-2"/>
                <w:sz w:val="22"/>
                <w:szCs w:val="22"/>
              </w:rPr>
              <w:t>ЗАКАЗЧИК</w:t>
            </w:r>
            <w:r>
              <w:rPr>
                <w:b/>
                <w:bCs/>
                <w:spacing w:val="-2"/>
                <w:sz w:val="22"/>
                <w:szCs w:val="22"/>
              </w:rPr>
              <w:t>:</w:t>
            </w:r>
          </w:p>
        </w:tc>
        <w:tc>
          <w:tcPr>
            <w:tcW w:w="4921" w:type="dxa"/>
          </w:tcPr>
          <w:p w:rsidR="003C4C9C" w:rsidRPr="000B7E3C" w:rsidRDefault="003C4C9C" w:rsidP="00AE11D0">
            <w:pPr>
              <w:jc w:val="both"/>
              <w:rPr>
                <w:b/>
                <w:bCs/>
                <w:spacing w:val="-1"/>
                <w:sz w:val="22"/>
                <w:szCs w:val="22"/>
              </w:rPr>
            </w:pPr>
            <w:r w:rsidRPr="000B7E3C">
              <w:rPr>
                <w:b/>
                <w:bCs/>
                <w:spacing w:val="-1"/>
                <w:sz w:val="22"/>
                <w:szCs w:val="22"/>
              </w:rPr>
              <w:t>ПОДРЯДЧИК</w:t>
            </w:r>
            <w:r>
              <w:rPr>
                <w:b/>
                <w:bCs/>
                <w:spacing w:val="-1"/>
                <w:sz w:val="22"/>
                <w:szCs w:val="22"/>
              </w:rPr>
              <w:t>:</w:t>
            </w:r>
          </w:p>
        </w:tc>
      </w:tr>
      <w:tr w:rsidR="003C4C9C" w:rsidRPr="000B7E3C" w:rsidTr="00AE11D0">
        <w:trPr>
          <w:trHeight w:val="375"/>
        </w:trPr>
        <w:tc>
          <w:tcPr>
            <w:tcW w:w="5250" w:type="dxa"/>
          </w:tcPr>
          <w:p w:rsidR="003C4C9C" w:rsidRDefault="003C4C9C" w:rsidP="003C4C9C">
            <w:pPr>
              <w:rPr>
                <w:b/>
                <w:sz w:val="22"/>
                <w:szCs w:val="22"/>
              </w:rPr>
            </w:pPr>
            <w:r w:rsidRPr="00776EEE">
              <w:rPr>
                <w:b/>
                <w:sz w:val="22"/>
                <w:szCs w:val="22"/>
              </w:rPr>
              <w:t>Администрация Светлогорского сельсовета Туруханского района Красноярского края</w:t>
            </w:r>
          </w:p>
          <w:p w:rsidR="004F52A3" w:rsidRPr="00776EEE" w:rsidRDefault="004F52A3" w:rsidP="003C4C9C">
            <w:pPr>
              <w:rPr>
                <w:b/>
                <w:sz w:val="22"/>
                <w:szCs w:val="22"/>
                <w:u w:val="single"/>
              </w:rPr>
            </w:pPr>
          </w:p>
          <w:p w:rsidR="003C4C9C" w:rsidRPr="00776EEE" w:rsidRDefault="003C4C9C" w:rsidP="00E445C3">
            <w:pPr>
              <w:pStyle w:val="11"/>
              <w:ind w:right="-85" w:firstLine="0"/>
              <w:rPr>
                <w:sz w:val="22"/>
                <w:szCs w:val="22"/>
              </w:rPr>
            </w:pPr>
            <w:r w:rsidRPr="00776EEE">
              <w:rPr>
                <w:sz w:val="22"/>
                <w:szCs w:val="22"/>
              </w:rPr>
              <w:t>Глава Светлогорского сельсовета</w:t>
            </w:r>
          </w:p>
        </w:tc>
        <w:tc>
          <w:tcPr>
            <w:tcW w:w="4921" w:type="dxa"/>
          </w:tcPr>
          <w:p w:rsidR="003C4C9C" w:rsidRPr="000B7E3C" w:rsidRDefault="003C4C9C" w:rsidP="00AE11D0">
            <w:pPr>
              <w:jc w:val="both"/>
              <w:rPr>
                <w:spacing w:val="-1"/>
                <w:sz w:val="22"/>
                <w:szCs w:val="22"/>
              </w:rPr>
            </w:pPr>
          </w:p>
        </w:tc>
      </w:tr>
      <w:tr w:rsidR="003C4C9C" w:rsidRPr="000B7E3C" w:rsidTr="00AE11D0">
        <w:trPr>
          <w:trHeight w:val="375"/>
        </w:trPr>
        <w:tc>
          <w:tcPr>
            <w:tcW w:w="5250" w:type="dxa"/>
          </w:tcPr>
          <w:p w:rsidR="00E445C3" w:rsidRDefault="00E445C3" w:rsidP="00AE11D0">
            <w:pPr>
              <w:rPr>
                <w:sz w:val="22"/>
                <w:szCs w:val="22"/>
              </w:rPr>
            </w:pPr>
          </w:p>
          <w:p w:rsidR="003C4C9C" w:rsidRPr="00776EEE" w:rsidRDefault="003C4C9C" w:rsidP="00AE11D0">
            <w:pPr>
              <w:rPr>
                <w:sz w:val="22"/>
                <w:szCs w:val="22"/>
              </w:rPr>
            </w:pPr>
            <w:r>
              <w:rPr>
                <w:sz w:val="22"/>
                <w:szCs w:val="22"/>
              </w:rPr>
              <w:t>___________________</w:t>
            </w:r>
            <w:r w:rsidRPr="00776EEE">
              <w:rPr>
                <w:sz w:val="22"/>
                <w:szCs w:val="22"/>
              </w:rPr>
              <w:t xml:space="preserve"> / А.К. Кришталюк</w:t>
            </w:r>
          </w:p>
        </w:tc>
        <w:tc>
          <w:tcPr>
            <w:tcW w:w="4921" w:type="dxa"/>
          </w:tcPr>
          <w:p w:rsidR="003C4C9C" w:rsidRPr="000B7E3C" w:rsidRDefault="003C4C9C" w:rsidP="00AE11D0">
            <w:pPr>
              <w:jc w:val="both"/>
              <w:rPr>
                <w:spacing w:val="-1"/>
                <w:sz w:val="22"/>
                <w:szCs w:val="22"/>
              </w:rPr>
            </w:pPr>
          </w:p>
        </w:tc>
      </w:tr>
    </w:tbl>
    <w:p w:rsidR="00CF0982" w:rsidRDefault="00CF0982" w:rsidP="00E445C3">
      <w:pPr>
        <w:pStyle w:val="ad"/>
        <w:jc w:val="left"/>
        <w:rPr>
          <w:b w:val="0"/>
          <w:sz w:val="20"/>
        </w:rPr>
      </w:pPr>
    </w:p>
    <w:p w:rsidR="004F52A3" w:rsidRDefault="004F52A3" w:rsidP="00E445C3">
      <w:pPr>
        <w:pStyle w:val="ad"/>
        <w:jc w:val="left"/>
        <w:rPr>
          <w:b w:val="0"/>
          <w:sz w:val="20"/>
        </w:rPr>
      </w:pPr>
    </w:p>
    <w:p w:rsidR="004F52A3" w:rsidRDefault="004F52A3" w:rsidP="00E445C3">
      <w:pPr>
        <w:pStyle w:val="ad"/>
        <w:jc w:val="left"/>
        <w:rPr>
          <w:b w:val="0"/>
          <w:sz w:val="20"/>
        </w:rPr>
      </w:pPr>
    </w:p>
    <w:p w:rsidR="004F52A3" w:rsidRDefault="004F52A3" w:rsidP="00E445C3">
      <w:pPr>
        <w:pStyle w:val="ad"/>
        <w:jc w:val="left"/>
        <w:rPr>
          <w:b w:val="0"/>
          <w:sz w:val="20"/>
        </w:rPr>
      </w:pPr>
    </w:p>
    <w:p w:rsidR="004F52A3" w:rsidRDefault="004F52A3" w:rsidP="00E445C3">
      <w:pPr>
        <w:pStyle w:val="ad"/>
        <w:jc w:val="left"/>
        <w:rPr>
          <w:b w:val="0"/>
          <w:sz w:val="20"/>
        </w:rPr>
      </w:pPr>
    </w:p>
    <w:p w:rsidR="004F52A3" w:rsidRDefault="004F52A3" w:rsidP="00E445C3">
      <w:pPr>
        <w:pStyle w:val="ad"/>
        <w:jc w:val="left"/>
        <w:rPr>
          <w:b w:val="0"/>
          <w:sz w:val="20"/>
        </w:rPr>
      </w:pPr>
    </w:p>
    <w:p w:rsidR="004F52A3" w:rsidRDefault="004F52A3" w:rsidP="00E445C3">
      <w:pPr>
        <w:pStyle w:val="ad"/>
        <w:jc w:val="left"/>
        <w:rPr>
          <w:b w:val="0"/>
          <w:sz w:val="20"/>
        </w:rPr>
      </w:pPr>
    </w:p>
    <w:p w:rsidR="004F61E8" w:rsidRPr="004F61E8" w:rsidRDefault="004F61E8" w:rsidP="004F61E8">
      <w:pPr>
        <w:pStyle w:val="ad"/>
        <w:jc w:val="left"/>
        <w:rPr>
          <w:b w:val="0"/>
          <w:sz w:val="20"/>
        </w:rPr>
        <w:sectPr w:rsidR="004F61E8" w:rsidRPr="004F61E8" w:rsidSect="00C9570D">
          <w:footerReference w:type="even" r:id="rId19"/>
          <w:footerReference w:type="default" r:id="rId20"/>
          <w:pgSz w:w="11906" w:h="16838"/>
          <w:pgMar w:top="1134" w:right="567" w:bottom="1134" w:left="1134" w:header="720" w:footer="720" w:gutter="0"/>
          <w:cols w:space="720"/>
          <w:docGrid w:linePitch="272"/>
        </w:sectPr>
      </w:pPr>
    </w:p>
    <w:p w:rsidR="004F61E8" w:rsidRPr="00B45801" w:rsidRDefault="004F61E8" w:rsidP="004F61E8">
      <w:pPr>
        <w:pStyle w:val="ad"/>
        <w:jc w:val="right"/>
        <w:rPr>
          <w:b w:val="0"/>
          <w:sz w:val="20"/>
        </w:rPr>
      </w:pPr>
      <w:r>
        <w:rPr>
          <w:b w:val="0"/>
          <w:sz w:val="20"/>
        </w:rPr>
        <w:lastRenderedPageBreak/>
        <w:t>Приложение №</w:t>
      </w:r>
      <w:r w:rsidR="004F52A3">
        <w:rPr>
          <w:b w:val="0"/>
          <w:sz w:val="20"/>
        </w:rPr>
        <w:t>3</w:t>
      </w:r>
      <w:r>
        <w:rPr>
          <w:b w:val="0"/>
          <w:sz w:val="20"/>
        </w:rPr>
        <w:t xml:space="preserve"> к</w:t>
      </w:r>
      <w:r w:rsidRPr="00B45801">
        <w:rPr>
          <w:b w:val="0"/>
          <w:sz w:val="20"/>
        </w:rPr>
        <w:t xml:space="preserve"> контракту</w:t>
      </w:r>
    </w:p>
    <w:p w:rsidR="007F046C" w:rsidRPr="004F61E8" w:rsidRDefault="004F61E8" w:rsidP="004F61E8">
      <w:pPr>
        <w:pStyle w:val="ad"/>
        <w:jc w:val="right"/>
        <w:rPr>
          <w:b w:val="0"/>
          <w:sz w:val="20"/>
        </w:rPr>
      </w:pPr>
      <w:r w:rsidRPr="00B45801">
        <w:rPr>
          <w:b w:val="0"/>
          <w:sz w:val="20"/>
        </w:rPr>
        <w:t>№_</w:t>
      </w:r>
      <w:r w:rsidR="008001D6">
        <w:rPr>
          <w:b w:val="0"/>
          <w:sz w:val="20"/>
        </w:rPr>
        <w:t>_____ от «____» ___________ 2020</w:t>
      </w:r>
      <w:r w:rsidRPr="00B45801">
        <w:rPr>
          <w:b w:val="0"/>
          <w:sz w:val="20"/>
        </w:rPr>
        <w:t xml:space="preserve">г. </w:t>
      </w:r>
    </w:p>
    <w:p w:rsidR="004F61E8" w:rsidRDefault="004F61E8" w:rsidP="007F046C">
      <w:pPr>
        <w:rPr>
          <w:sz w:val="22"/>
          <w:szCs w:val="22"/>
        </w:rPr>
      </w:pPr>
    </w:p>
    <w:p w:rsidR="004F61E8" w:rsidRPr="004F61E8" w:rsidRDefault="004F61E8" w:rsidP="004F61E8">
      <w:pPr>
        <w:pStyle w:val="a3"/>
        <w:ind w:firstLine="709"/>
        <w:rPr>
          <w:color w:val="000000"/>
          <w:sz w:val="22"/>
          <w:szCs w:val="22"/>
        </w:rPr>
      </w:pPr>
      <w:r w:rsidRPr="00DF1E8D">
        <w:rPr>
          <w:color w:val="000000"/>
          <w:sz w:val="22"/>
          <w:szCs w:val="22"/>
        </w:rPr>
        <w:t>РЕЕСТР ДОРОГ</w:t>
      </w:r>
    </w:p>
    <w:p w:rsidR="004F61E8" w:rsidRPr="004F61E8" w:rsidRDefault="004F61E8" w:rsidP="004F61E8">
      <w:pPr>
        <w:pStyle w:val="a3"/>
        <w:ind w:firstLine="709"/>
        <w:rPr>
          <w:b w:val="0"/>
          <w:sz w:val="22"/>
          <w:szCs w:val="22"/>
        </w:rPr>
      </w:pPr>
      <w:r w:rsidRPr="004F61E8">
        <w:rPr>
          <w:b w:val="0"/>
          <w:sz w:val="22"/>
          <w:szCs w:val="22"/>
        </w:rPr>
        <w:t>общего пользования местного значения муниципального образования Светлогорский сельсовет</w:t>
      </w:r>
    </w:p>
    <w:p w:rsidR="004F61E8" w:rsidRPr="004F61E8" w:rsidRDefault="004F61E8" w:rsidP="004F61E8">
      <w:pPr>
        <w:pStyle w:val="a3"/>
        <w:ind w:firstLine="709"/>
        <w:rPr>
          <w:b w:val="0"/>
          <w:sz w:val="22"/>
          <w:szCs w:val="22"/>
        </w:rPr>
      </w:pPr>
      <w:r w:rsidRPr="004F61E8">
        <w:rPr>
          <w:b w:val="0"/>
          <w:sz w:val="22"/>
          <w:szCs w:val="22"/>
        </w:rPr>
        <w:t>для выполнения работ по содержанию автомобильных дорог общего пользования местного значения</w:t>
      </w:r>
    </w:p>
    <w:p w:rsidR="004F61E8" w:rsidRDefault="004F61E8" w:rsidP="004F61E8">
      <w:pPr>
        <w:pStyle w:val="ad"/>
        <w:rPr>
          <w:b w:val="0"/>
          <w:sz w:val="22"/>
          <w:szCs w:val="22"/>
        </w:rPr>
      </w:pPr>
      <w:r w:rsidRPr="004F61E8">
        <w:rPr>
          <w:b w:val="0"/>
          <w:sz w:val="22"/>
          <w:szCs w:val="22"/>
        </w:rPr>
        <w:t>муниципального образования Светлогор</w:t>
      </w:r>
      <w:r w:rsidR="00CB6EDB">
        <w:rPr>
          <w:b w:val="0"/>
          <w:sz w:val="22"/>
          <w:szCs w:val="22"/>
        </w:rPr>
        <w:t xml:space="preserve">ский сельсовет </w:t>
      </w:r>
    </w:p>
    <w:p w:rsidR="00DF1E8D" w:rsidRDefault="00DF1E8D" w:rsidP="004F61E8">
      <w:pPr>
        <w:pStyle w:val="ad"/>
        <w:rPr>
          <w:b w:val="0"/>
          <w:sz w:val="22"/>
          <w:szCs w:val="22"/>
        </w:rPr>
      </w:pPr>
    </w:p>
    <w:tbl>
      <w:tblPr>
        <w:tblW w:w="1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746"/>
        <w:gridCol w:w="1532"/>
        <w:gridCol w:w="1701"/>
        <w:gridCol w:w="1417"/>
        <w:gridCol w:w="1418"/>
        <w:gridCol w:w="1134"/>
        <w:gridCol w:w="743"/>
        <w:gridCol w:w="709"/>
        <w:gridCol w:w="850"/>
        <w:gridCol w:w="816"/>
        <w:gridCol w:w="1594"/>
        <w:gridCol w:w="1559"/>
      </w:tblGrid>
      <w:tr w:rsidR="00DF1E8D" w:rsidRPr="006A241D" w:rsidTr="00221E14">
        <w:trPr>
          <w:jc w:val="center"/>
        </w:trPr>
        <w:tc>
          <w:tcPr>
            <w:tcW w:w="516" w:type="dxa"/>
            <w:vMerge w:val="restart"/>
            <w:vAlign w:val="center"/>
          </w:tcPr>
          <w:p w:rsidR="00DF1E8D" w:rsidRPr="002D1E24" w:rsidRDefault="00DF1E8D" w:rsidP="00221E14">
            <w:pPr>
              <w:jc w:val="center"/>
              <w:rPr>
                <w:b/>
                <w:i/>
              </w:rPr>
            </w:pPr>
            <w:r w:rsidRPr="002D1E24">
              <w:rPr>
                <w:b/>
                <w:i/>
              </w:rPr>
              <w:t xml:space="preserve">№ </w:t>
            </w:r>
            <w:proofErr w:type="gramStart"/>
            <w:r w:rsidRPr="002D1E24">
              <w:rPr>
                <w:b/>
                <w:i/>
              </w:rPr>
              <w:t>п</w:t>
            </w:r>
            <w:proofErr w:type="gramEnd"/>
            <w:r w:rsidRPr="002D1E24">
              <w:rPr>
                <w:b/>
                <w:i/>
              </w:rPr>
              <w:t>/п</w:t>
            </w:r>
          </w:p>
        </w:tc>
        <w:tc>
          <w:tcPr>
            <w:tcW w:w="1746" w:type="dxa"/>
            <w:vMerge w:val="restart"/>
            <w:vAlign w:val="center"/>
          </w:tcPr>
          <w:p w:rsidR="00DF1E8D" w:rsidRPr="002D1E24" w:rsidRDefault="00DF1E8D" w:rsidP="00221E14">
            <w:pPr>
              <w:jc w:val="center"/>
              <w:rPr>
                <w:b/>
                <w:i/>
              </w:rPr>
            </w:pPr>
            <w:r w:rsidRPr="002D1E24">
              <w:rPr>
                <w:b/>
                <w:i/>
              </w:rPr>
              <w:t xml:space="preserve">Наименование района, города, </w:t>
            </w:r>
            <w:proofErr w:type="gramStart"/>
            <w:r w:rsidRPr="002D1E24">
              <w:rPr>
                <w:b/>
                <w:i/>
              </w:rPr>
              <w:t>с</w:t>
            </w:r>
            <w:proofErr w:type="gramEnd"/>
            <w:r w:rsidRPr="002D1E24">
              <w:rPr>
                <w:b/>
                <w:i/>
              </w:rPr>
              <w:t>/с</w:t>
            </w:r>
          </w:p>
        </w:tc>
        <w:tc>
          <w:tcPr>
            <w:tcW w:w="1532" w:type="dxa"/>
            <w:vMerge w:val="restart"/>
            <w:vAlign w:val="center"/>
          </w:tcPr>
          <w:p w:rsidR="00DF1E8D" w:rsidRPr="002D1E24" w:rsidRDefault="00DF1E8D" w:rsidP="00221E14">
            <w:pPr>
              <w:jc w:val="center"/>
              <w:rPr>
                <w:b/>
                <w:i/>
              </w:rPr>
            </w:pPr>
            <w:r w:rsidRPr="002D1E24">
              <w:rPr>
                <w:b/>
                <w:i/>
              </w:rPr>
              <w:t>Наименование населенного пункта</w:t>
            </w:r>
          </w:p>
        </w:tc>
        <w:tc>
          <w:tcPr>
            <w:tcW w:w="1701" w:type="dxa"/>
            <w:vMerge w:val="restart"/>
            <w:vAlign w:val="center"/>
          </w:tcPr>
          <w:p w:rsidR="00DF1E8D" w:rsidRPr="002D1E24" w:rsidRDefault="00DF1E8D" w:rsidP="00221E14">
            <w:pPr>
              <w:jc w:val="center"/>
              <w:rPr>
                <w:b/>
                <w:i/>
              </w:rPr>
            </w:pPr>
            <w:r w:rsidRPr="002D1E24">
              <w:rPr>
                <w:b/>
                <w:i/>
              </w:rPr>
              <w:t>Наименование улицы</w:t>
            </w:r>
          </w:p>
        </w:tc>
        <w:tc>
          <w:tcPr>
            <w:tcW w:w="1417" w:type="dxa"/>
            <w:vMerge w:val="restart"/>
            <w:vAlign w:val="center"/>
          </w:tcPr>
          <w:p w:rsidR="00DF1E8D" w:rsidRPr="002D1E24" w:rsidRDefault="00DF1E8D" w:rsidP="00221E14">
            <w:pPr>
              <w:ind w:left="-108" w:right="-108"/>
              <w:jc w:val="center"/>
              <w:rPr>
                <w:b/>
                <w:i/>
              </w:rPr>
            </w:pPr>
            <w:r w:rsidRPr="002D1E24">
              <w:rPr>
                <w:b/>
                <w:i/>
              </w:rPr>
              <w:t xml:space="preserve">Протяженность улицы, </w:t>
            </w:r>
            <w:proofErr w:type="gramStart"/>
            <w:r w:rsidRPr="002D1E24">
              <w:rPr>
                <w:b/>
                <w:i/>
              </w:rPr>
              <w:t>км</w:t>
            </w:r>
            <w:proofErr w:type="gramEnd"/>
          </w:p>
        </w:tc>
        <w:tc>
          <w:tcPr>
            <w:tcW w:w="1418" w:type="dxa"/>
            <w:vMerge w:val="restart"/>
            <w:vAlign w:val="center"/>
          </w:tcPr>
          <w:p w:rsidR="00DF1E8D" w:rsidRPr="002D1E24" w:rsidRDefault="00DF1E8D" w:rsidP="00221E14">
            <w:pPr>
              <w:jc w:val="center"/>
              <w:rPr>
                <w:b/>
                <w:i/>
              </w:rPr>
            </w:pPr>
            <w:proofErr w:type="gramStart"/>
            <w:r w:rsidRPr="002D1E24">
              <w:rPr>
                <w:b/>
                <w:i/>
              </w:rPr>
              <w:t>Участок</w:t>
            </w:r>
            <w:proofErr w:type="gramEnd"/>
            <w:r w:rsidRPr="002D1E24">
              <w:rPr>
                <w:b/>
                <w:i/>
              </w:rPr>
              <w:t xml:space="preserve"> а/д для проезда транзитного транспорта, км</w:t>
            </w:r>
          </w:p>
        </w:tc>
        <w:tc>
          <w:tcPr>
            <w:tcW w:w="1134" w:type="dxa"/>
            <w:vMerge w:val="restart"/>
            <w:vAlign w:val="center"/>
          </w:tcPr>
          <w:p w:rsidR="00DF1E8D" w:rsidRPr="002D1E24" w:rsidRDefault="00DF1E8D" w:rsidP="00221E14">
            <w:pPr>
              <w:ind w:right="-108"/>
              <w:jc w:val="center"/>
              <w:rPr>
                <w:b/>
                <w:i/>
              </w:rPr>
            </w:pPr>
            <w:r w:rsidRPr="002D1E24">
              <w:rPr>
                <w:b/>
                <w:i/>
              </w:rPr>
              <w:t xml:space="preserve">Средняя ширина дорожного покрытия улицы, </w:t>
            </w:r>
            <w:proofErr w:type="gramStart"/>
            <w:r w:rsidRPr="002D1E24">
              <w:rPr>
                <w:b/>
                <w:i/>
              </w:rPr>
              <w:t>м</w:t>
            </w:r>
            <w:proofErr w:type="gramEnd"/>
          </w:p>
        </w:tc>
        <w:tc>
          <w:tcPr>
            <w:tcW w:w="3118" w:type="dxa"/>
            <w:gridSpan w:val="4"/>
            <w:vAlign w:val="center"/>
          </w:tcPr>
          <w:p w:rsidR="00DF1E8D" w:rsidRPr="002D1E24" w:rsidRDefault="00DF1E8D" w:rsidP="00221E14">
            <w:pPr>
              <w:jc w:val="center"/>
              <w:rPr>
                <w:b/>
                <w:i/>
              </w:rPr>
            </w:pPr>
            <w:r w:rsidRPr="002D1E24">
              <w:rPr>
                <w:b/>
                <w:i/>
              </w:rPr>
              <w:t>Тип покрытия</w:t>
            </w:r>
          </w:p>
        </w:tc>
        <w:tc>
          <w:tcPr>
            <w:tcW w:w="1594" w:type="dxa"/>
            <w:vMerge w:val="restart"/>
            <w:vAlign w:val="center"/>
          </w:tcPr>
          <w:p w:rsidR="00DF1E8D" w:rsidRPr="002D1E24" w:rsidRDefault="00DF1E8D" w:rsidP="00221E14">
            <w:pPr>
              <w:ind w:left="-73" w:right="-108"/>
              <w:jc w:val="center"/>
              <w:rPr>
                <w:b/>
                <w:i/>
              </w:rPr>
            </w:pPr>
            <w:r w:rsidRPr="002D1E24">
              <w:rPr>
                <w:b/>
                <w:i/>
              </w:rPr>
              <w:t>Техническое состояние улицы, (</w:t>
            </w:r>
            <w:proofErr w:type="spellStart"/>
            <w:r w:rsidRPr="002D1E24">
              <w:rPr>
                <w:b/>
                <w:i/>
              </w:rPr>
              <w:t>удовл</w:t>
            </w:r>
            <w:proofErr w:type="spellEnd"/>
            <w:r w:rsidRPr="002D1E24">
              <w:rPr>
                <w:b/>
                <w:i/>
              </w:rPr>
              <w:t>./</w:t>
            </w:r>
            <w:proofErr w:type="spellStart"/>
            <w:r w:rsidRPr="002D1E24">
              <w:rPr>
                <w:b/>
                <w:i/>
              </w:rPr>
              <w:t>неудовл</w:t>
            </w:r>
            <w:proofErr w:type="spellEnd"/>
            <w:r w:rsidRPr="002D1E24">
              <w:rPr>
                <w:b/>
                <w:i/>
              </w:rPr>
              <w:t>.)</w:t>
            </w:r>
          </w:p>
        </w:tc>
        <w:tc>
          <w:tcPr>
            <w:tcW w:w="1559" w:type="dxa"/>
            <w:vMerge w:val="restart"/>
            <w:vAlign w:val="center"/>
          </w:tcPr>
          <w:p w:rsidR="00DF1E8D" w:rsidRPr="002D1E24" w:rsidRDefault="00DF1E8D" w:rsidP="00221E14">
            <w:pPr>
              <w:jc w:val="center"/>
              <w:rPr>
                <w:b/>
                <w:i/>
              </w:rPr>
            </w:pPr>
            <w:r w:rsidRPr="002D1E24">
              <w:rPr>
                <w:b/>
                <w:i/>
              </w:rPr>
              <w:t>Примечание</w:t>
            </w:r>
          </w:p>
        </w:tc>
      </w:tr>
      <w:tr w:rsidR="00DF1E8D" w:rsidRPr="006A241D" w:rsidTr="00221E14">
        <w:trPr>
          <w:jc w:val="center"/>
        </w:trPr>
        <w:tc>
          <w:tcPr>
            <w:tcW w:w="516" w:type="dxa"/>
            <w:vMerge/>
          </w:tcPr>
          <w:p w:rsidR="00DF1E8D" w:rsidRPr="006A241D" w:rsidRDefault="00DF1E8D" w:rsidP="00221E14">
            <w:pPr>
              <w:jc w:val="center"/>
            </w:pPr>
          </w:p>
        </w:tc>
        <w:tc>
          <w:tcPr>
            <w:tcW w:w="1746" w:type="dxa"/>
            <w:vMerge/>
          </w:tcPr>
          <w:p w:rsidR="00DF1E8D" w:rsidRPr="006A241D" w:rsidRDefault="00DF1E8D" w:rsidP="00221E14">
            <w:pPr>
              <w:jc w:val="center"/>
            </w:pPr>
          </w:p>
        </w:tc>
        <w:tc>
          <w:tcPr>
            <w:tcW w:w="1532" w:type="dxa"/>
            <w:vMerge/>
          </w:tcPr>
          <w:p w:rsidR="00DF1E8D" w:rsidRPr="006A241D" w:rsidRDefault="00DF1E8D" w:rsidP="00221E14">
            <w:pPr>
              <w:jc w:val="center"/>
            </w:pPr>
          </w:p>
        </w:tc>
        <w:tc>
          <w:tcPr>
            <w:tcW w:w="1701" w:type="dxa"/>
            <w:vMerge/>
          </w:tcPr>
          <w:p w:rsidR="00DF1E8D" w:rsidRPr="006A241D" w:rsidRDefault="00DF1E8D" w:rsidP="00221E14">
            <w:pPr>
              <w:jc w:val="center"/>
            </w:pPr>
          </w:p>
        </w:tc>
        <w:tc>
          <w:tcPr>
            <w:tcW w:w="1417" w:type="dxa"/>
            <w:vMerge/>
          </w:tcPr>
          <w:p w:rsidR="00DF1E8D" w:rsidRPr="006A241D" w:rsidRDefault="00DF1E8D" w:rsidP="00221E14">
            <w:pPr>
              <w:jc w:val="center"/>
            </w:pPr>
          </w:p>
        </w:tc>
        <w:tc>
          <w:tcPr>
            <w:tcW w:w="1418" w:type="dxa"/>
            <w:vMerge/>
          </w:tcPr>
          <w:p w:rsidR="00DF1E8D" w:rsidRPr="006A241D" w:rsidRDefault="00DF1E8D" w:rsidP="00221E14">
            <w:pPr>
              <w:jc w:val="center"/>
            </w:pPr>
          </w:p>
        </w:tc>
        <w:tc>
          <w:tcPr>
            <w:tcW w:w="1134" w:type="dxa"/>
            <w:vMerge/>
          </w:tcPr>
          <w:p w:rsidR="00DF1E8D" w:rsidRPr="006A241D" w:rsidRDefault="00DF1E8D" w:rsidP="00221E14">
            <w:pPr>
              <w:jc w:val="center"/>
            </w:pPr>
          </w:p>
        </w:tc>
        <w:tc>
          <w:tcPr>
            <w:tcW w:w="743" w:type="dxa"/>
            <w:vAlign w:val="center"/>
          </w:tcPr>
          <w:p w:rsidR="00DF1E8D" w:rsidRPr="002D1E24" w:rsidRDefault="00DF1E8D" w:rsidP="00221E14">
            <w:pPr>
              <w:jc w:val="center"/>
              <w:rPr>
                <w:b/>
                <w:i/>
              </w:rPr>
            </w:pPr>
            <w:r w:rsidRPr="002D1E24">
              <w:rPr>
                <w:b/>
                <w:i/>
              </w:rPr>
              <w:t>а/б</w:t>
            </w:r>
          </w:p>
        </w:tc>
        <w:tc>
          <w:tcPr>
            <w:tcW w:w="709" w:type="dxa"/>
            <w:vAlign w:val="center"/>
          </w:tcPr>
          <w:p w:rsidR="00DF1E8D" w:rsidRPr="002D1E24" w:rsidRDefault="00DF1E8D" w:rsidP="00221E14">
            <w:pPr>
              <w:jc w:val="center"/>
              <w:rPr>
                <w:b/>
                <w:i/>
              </w:rPr>
            </w:pPr>
            <w:r w:rsidRPr="002D1E24">
              <w:rPr>
                <w:b/>
                <w:i/>
              </w:rPr>
              <w:t>ц/б</w:t>
            </w:r>
          </w:p>
        </w:tc>
        <w:tc>
          <w:tcPr>
            <w:tcW w:w="850" w:type="dxa"/>
            <w:vAlign w:val="center"/>
          </w:tcPr>
          <w:p w:rsidR="00DF1E8D" w:rsidRPr="002D1E24" w:rsidRDefault="00DF1E8D" w:rsidP="00221E14">
            <w:pPr>
              <w:ind w:left="-108" w:right="-108"/>
              <w:jc w:val="center"/>
              <w:rPr>
                <w:b/>
                <w:i/>
              </w:rPr>
            </w:pPr>
            <w:r w:rsidRPr="002D1E24">
              <w:rPr>
                <w:b/>
                <w:i/>
              </w:rPr>
              <w:t>Гравийно-щебенистое</w:t>
            </w:r>
          </w:p>
        </w:tc>
        <w:tc>
          <w:tcPr>
            <w:tcW w:w="816" w:type="dxa"/>
            <w:vAlign w:val="center"/>
          </w:tcPr>
          <w:p w:rsidR="00DF1E8D" w:rsidRPr="002D1E24" w:rsidRDefault="00DF1E8D" w:rsidP="00221E14">
            <w:pPr>
              <w:ind w:left="-108" w:right="-108"/>
              <w:jc w:val="center"/>
              <w:rPr>
                <w:b/>
                <w:i/>
              </w:rPr>
            </w:pPr>
            <w:r w:rsidRPr="002D1E24">
              <w:rPr>
                <w:b/>
                <w:i/>
              </w:rPr>
              <w:t>грунтовое</w:t>
            </w:r>
          </w:p>
        </w:tc>
        <w:tc>
          <w:tcPr>
            <w:tcW w:w="1594" w:type="dxa"/>
            <w:vMerge/>
          </w:tcPr>
          <w:p w:rsidR="00DF1E8D" w:rsidRPr="006A241D" w:rsidRDefault="00DF1E8D" w:rsidP="00221E14">
            <w:pPr>
              <w:jc w:val="center"/>
            </w:pPr>
          </w:p>
        </w:tc>
        <w:tc>
          <w:tcPr>
            <w:tcW w:w="1559" w:type="dxa"/>
            <w:vMerge/>
          </w:tcPr>
          <w:p w:rsidR="00DF1E8D" w:rsidRPr="006A241D" w:rsidRDefault="00DF1E8D" w:rsidP="00221E14">
            <w:pPr>
              <w:jc w:val="center"/>
            </w:pPr>
          </w:p>
        </w:tc>
      </w:tr>
      <w:tr w:rsidR="00DF1E8D" w:rsidRPr="006A241D" w:rsidTr="00221E14">
        <w:trPr>
          <w:jc w:val="center"/>
        </w:trPr>
        <w:tc>
          <w:tcPr>
            <w:tcW w:w="516" w:type="dxa"/>
          </w:tcPr>
          <w:p w:rsidR="00DF1E8D" w:rsidRPr="006A241D" w:rsidRDefault="00DF1E8D" w:rsidP="00221E14">
            <w:pPr>
              <w:jc w:val="center"/>
            </w:pPr>
            <w:r>
              <w:t>1</w:t>
            </w:r>
          </w:p>
        </w:tc>
        <w:tc>
          <w:tcPr>
            <w:tcW w:w="1746" w:type="dxa"/>
          </w:tcPr>
          <w:p w:rsidR="00DF1E8D" w:rsidRPr="006A241D" w:rsidRDefault="00DF1E8D" w:rsidP="00221E14">
            <w:pPr>
              <w:jc w:val="center"/>
            </w:pPr>
            <w:r>
              <w:t>2</w:t>
            </w:r>
          </w:p>
        </w:tc>
        <w:tc>
          <w:tcPr>
            <w:tcW w:w="1532" w:type="dxa"/>
          </w:tcPr>
          <w:p w:rsidR="00DF1E8D" w:rsidRPr="006A241D" w:rsidRDefault="00DF1E8D" w:rsidP="00221E14">
            <w:pPr>
              <w:jc w:val="center"/>
            </w:pPr>
            <w:r>
              <w:t>3</w:t>
            </w:r>
          </w:p>
        </w:tc>
        <w:tc>
          <w:tcPr>
            <w:tcW w:w="1701" w:type="dxa"/>
          </w:tcPr>
          <w:p w:rsidR="00DF1E8D" w:rsidRPr="006A241D" w:rsidRDefault="00DF1E8D" w:rsidP="00221E14">
            <w:pPr>
              <w:jc w:val="center"/>
            </w:pPr>
            <w:r>
              <w:t>4</w:t>
            </w:r>
          </w:p>
        </w:tc>
        <w:tc>
          <w:tcPr>
            <w:tcW w:w="1417" w:type="dxa"/>
          </w:tcPr>
          <w:p w:rsidR="00DF1E8D" w:rsidRPr="006A241D" w:rsidRDefault="00DF1E8D" w:rsidP="00221E14">
            <w:pPr>
              <w:jc w:val="center"/>
            </w:pPr>
            <w:r>
              <w:t>5</w:t>
            </w:r>
          </w:p>
        </w:tc>
        <w:tc>
          <w:tcPr>
            <w:tcW w:w="1418" w:type="dxa"/>
          </w:tcPr>
          <w:p w:rsidR="00DF1E8D" w:rsidRPr="006A241D" w:rsidRDefault="00DF1E8D" w:rsidP="00221E14">
            <w:pPr>
              <w:jc w:val="center"/>
            </w:pPr>
            <w:r>
              <w:t>6</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8</w:t>
            </w:r>
          </w:p>
        </w:tc>
        <w:tc>
          <w:tcPr>
            <w:tcW w:w="709" w:type="dxa"/>
          </w:tcPr>
          <w:p w:rsidR="00DF1E8D" w:rsidRPr="006A241D" w:rsidRDefault="00DF1E8D" w:rsidP="00221E14">
            <w:pPr>
              <w:jc w:val="center"/>
            </w:pPr>
            <w:r>
              <w:t>9</w:t>
            </w:r>
          </w:p>
        </w:tc>
        <w:tc>
          <w:tcPr>
            <w:tcW w:w="850" w:type="dxa"/>
          </w:tcPr>
          <w:p w:rsidR="00DF1E8D" w:rsidRPr="006A241D" w:rsidRDefault="00DF1E8D" w:rsidP="00221E14">
            <w:pPr>
              <w:jc w:val="center"/>
            </w:pPr>
            <w:r>
              <w:t>10</w:t>
            </w:r>
          </w:p>
        </w:tc>
        <w:tc>
          <w:tcPr>
            <w:tcW w:w="816" w:type="dxa"/>
          </w:tcPr>
          <w:p w:rsidR="00DF1E8D" w:rsidRPr="006A241D" w:rsidRDefault="00DF1E8D" w:rsidP="00221E14">
            <w:pPr>
              <w:jc w:val="center"/>
            </w:pPr>
            <w:r>
              <w:t>11</w:t>
            </w:r>
          </w:p>
        </w:tc>
        <w:tc>
          <w:tcPr>
            <w:tcW w:w="1594" w:type="dxa"/>
          </w:tcPr>
          <w:p w:rsidR="00DF1E8D" w:rsidRPr="006A241D" w:rsidRDefault="00DF1E8D" w:rsidP="00221E14">
            <w:pPr>
              <w:jc w:val="center"/>
            </w:pPr>
            <w:r>
              <w:t>12</w:t>
            </w:r>
          </w:p>
        </w:tc>
        <w:tc>
          <w:tcPr>
            <w:tcW w:w="1559" w:type="dxa"/>
          </w:tcPr>
          <w:p w:rsidR="00DF1E8D" w:rsidRPr="006A241D" w:rsidRDefault="00DF1E8D" w:rsidP="00221E14">
            <w:pPr>
              <w:jc w:val="center"/>
            </w:pPr>
            <w:r>
              <w:t>13</w:t>
            </w:r>
          </w:p>
        </w:tc>
      </w:tr>
      <w:tr w:rsidR="00DF1E8D" w:rsidRPr="006A241D" w:rsidTr="00221E14">
        <w:trPr>
          <w:jc w:val="center"/>
        </w:trPr>
        <w:tc>
          <w:tcPr>
            <w:tcW w:w="516" w:type="dxa"/>
          </w:tcPr>
          <w:p w:rsidR="00DF1E8D" w:rsidRPr="006A241D" w:rsidRDefault="00DF1E8D" w:rsidP="00221E14">
            <w:pPr>
              <w:jc w:val="center"/>
            </w:pPr>
            <w:r>
              <w:t>1</w:t>
            </w:r>
          </w:p>
        </w:tc>
        <w:tc>
          <w:tcPr>
            <w:tcW w:w="1746" w:type="dxa"/>
          </w:tcPr>
          <w:p w:rsidR="00DF1E8D" w:rsidRPr="006A241D" w:rsidRDefault="00DF1E8D" w:rsidP="00221E14">
            <w:pPr>
              <w:jc w:val="center"/>
            </w:pPr>
            <w:r>
              <w:t>Светлогорский сельсовет</w:t>
            </w:r>
          </w:p>
        </w:tc>
        <w:tc>
          <w:tcPr>
            <w:tcW w:w="1532" w:type="dxa"/>
          </w:tcPr>
          <w:p w:rsidR="00DF1E8D" w:rsidRPr="008001D6" w:rsidRDefault="00DF1E8D" w:rsidP="00221E14">
            <w:pPr>
              <w:jc w:val="center"/>
            </w:pPr>
            <w:r w:rsidRPr="008001D6">
              <w:t>Светлогорск</w:t>
            </w:r>
          </w:p>
        </w:tc>
        <w:tc>
          <w:tcPr>
            <w:tcW w:w="1701" w:type="dxa"/>
          </w:tcPr>
          <w:p w:rsidR="00DF1E8D" w:rsidRPr="008001D6" w:rsidRDefault="00DF1E8D" w:rsidP="00221E14">
            <w:pPr>
              <w:jc w:val="center"/>
            </w:pPr>
            <w:r w:rsidRPr="008001D6">
              <w:t>Энергетиков</w:t>
            </w:r>
          </w:p>
        </w:tc>
        <w:tc>
          <w:tcPr>
            <w:tcW w:w="1417" w:type="dxa"/>
          </w:tcPr>
          <w:p w:rsidR="00DF1E8D" w:rsidRPr="008001D6" w:rsidRDefault="00DF1E8D" w:rsidP="00221E14">
            <w:pPr>
              <w:jc w:val="center"/>
            </w:pPr>
            <w:r w:rsidRPr="008001D6">
              <w:t>0,959</w:t>
            </w:r>
          </w:p>
        </w:tc>
        <w:tc>
          <w:tcPr>
            <w:tcW w:w="1418" w:type="dxa"/>
          </w:tcPr>
          <w:p w:rsidR="00DF1E8D" w:rsidRPr="006A241D" w:rsidRDefault="00DF1E8D" w:rsidP="00221E14">
            <w:pPr>
              <w:jc w:val="center"/>
            </w:pPr>
            <w:r>
              <w:t>0</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0</w:t>
            </w:r>
          </w:p>
        </w:tc>
        <w:tc>
          <w:tcPr>
            <w:tcW w:w="709" w:type="dxa"/>
          </w:tcPr>
          <w:p w:rsidR="00DF1E8D" w:rsidRPr="006A241D" w:rsidRDefault="00DF1E8D" w:rsidP="00221E14">
            <w:pPr>
              <w:jc w:val="center"/>
            </w:pPr>
            <w:r>
              <w:t>0</w:t>
            </w:r>
          </w:p>
        </w:tc>
        <w:tc>
          <w:tcPr>
            <w:tcW w:w="850" w:type="dxa"/>
          </w:tcPr>
          <w:p w:rsidR="00DF1E8D" w:rsidRPr="006A241D" w:rsidRDefault="00DF1E8D" w:rsidP="00221E14">
            <w:pPr>
              <w:jc w:val="center"/>
            </w:pPr>
            <w:r>
              <w:t>0,959</w:t>
            </w:r>
          </w:p>
        </w:tc>
        <w:tc>
          <w:tcPr>
            <w:tcW w:w="816" w:type="dxa"/>
          </w:tcPr>
          <w:p w:rsidR="00DF1E8D" w:rsidRPr="006A241D" w:rsidRDefault="00DF1E8D" w:rsidP="00221E14">
            <w:pPr>
              <w:jc w:val="center"/>
            </w:pPr>
            <w:r>
              <w:t>0</w:t>
            </w:r>
          </w:p>
        </w:tc>
        <w:tc>
          <w:tcPr>
            <w:tcW w:w="1594" w:type="dxa"/>
          </w:tcPr>
          <w:p w:rsidR="00DF1E8D" w:rsidRPr="006A241D" w:rsidRDefault="00DF1E8D" w:rsidP="00221E14">
            <w:pPr>
              <w:jc w:val="center"/>
            </w:pPr>
            <w:proofErr w:type="spellStart"/>
            <w:r>
              <w:t>неудовл</w:t>
            </w:r>
            <w:proofErr w:type="spellEnd"/>
            <w:r>
              <w:t>.</w:t>
            </w:r>
          </w:p>
        </w:tc>
        <w:tc>
          <w:tcPr>
            <w:tcW w:w="1559" w:type="dxa"/>
          </w:tcPr>
          <w:p w:rsidR="00DF1E8D" w:rsidRPr="006A241D" w:rsidRDefault="00DF1E8D" w:rsidP="00221E14">
            <w:pPr>
              <w:jc w:val="center"/>
            </w:pPr>
          </w:p>
        </w:tc>
      </w:tr>
      <w:tr w:rsidR="00DF1E8D" w:rsidRPr="006A241D" w:rsidTr="00221E14">
        <w:trPr>
          <w:jc w:val="center"/>
        </w:trPr>
        <w:tc>
          <w:tcPr>
            <w:tcW w:w="516" w:type="dxa"/>
          </w:tcPr>
          <w:p w:rsidR="00DF1E8D" w:rsidRPr="006A241D" w:rsidRDefault="00DF1E8D" w:rsidP="00221E14">
            <w:pPr>
              <w:jc w:val="center"/>
            </w:pPr>
            <w:r>
              <w:t>2</w:t>
            </w:r>
          </w:p>
        </w:tc>
        <w:tc>
          <w:tcPr>
            <w:tcW w:w="1746" w:type="dxa"/>
          </w:tcPr>
          <w:p w:rsidR="00DF1E8D" w:rsidRPr="006A241D" w:rsidRDefault="00DF1E8D" w:rsidP="00221E14">
            <w:pPr>
              <w:jc w:val="center"/>
            </w:pPr>
            <w:r>
              <w:t>Светлогорский сельсовет</w:t>
            </w:r>
          </w:p>
        </w:tc>
        <w:tc>
          <w:tcPr>
            <w:tcW w:w="1532" w:type="dxa"/>
          </w:tcPr>
          <w:p w:rsidR="00DF1E8D" w:rsidRPr="008001D6" w:rsidRDefault="00DF1E8D" w:rsidP="00221E14">
            <w:pPr>
              <w:jc w:val="center"/>
            </w:pPr>
            <w:r w:rsidRPr="008001D6">
              <w:t>Светлогорск</w:t>
            </w:r>
          </w:p>
        </w:tc>
        <w:tc>
          <w:tcPr>
            <w:tcW w:w="1701" w:type="dxa"/>
          </w:tcPr>
          <w:p w:rsidR="00DF1E8D" w:rsidRPr="008001D6" w:rsidRDefault="00DF1E8D" w:rsidP="00221E14">
            <w:pPr>
              <w:jc w:val="center"/>
            </w:pPr>
            <w:r w:rsidRPr="008001D6">
              <w:t>Советская</w:t>
            </w:r>
          </w:p>
        </w:tc>
        <w:tc>
          <w:tcPr>
            <w:tcW w:w="1417" w:type="dxa"/>
          </w:tcPr>
          <w:p w:rsidR="00DF1E8D" w:rsidRPr="008001D6" w:rsidRDefault="00DF1E8D" w:rsidP="00221E14">
            <w:pPr>
              <w:jc w:val="center"/>
            </w:pPr>
            <w:r w:rsidRPr="008001D6">
              <w:t>0,206</w:t>
            </w:r>
          </w:p>
        </w:tc>
        <w:tc>
          <w:tcPr>
            <w:tcW w:w="1418" w:type="dxa"/>
          </w:tcPr>
          <w:p w:rsidR="00DF1E8D" w:rsidRPr="006A241D" w:rsidRDefault="00DF1E8D" w:rsidP="00221E14">
            <w:pPr>
              <w:jc w:val="center"/>
            </w:pPr>
            <w:r>
              <w:t>0</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0</w:t>
            </w:r>
          </w:p>
        </w:tc>
        <w:tc>
          <w:tcPr>
            <w:tcW w:w="709" w:type="dxa"/>
          </w:tcPr>
          <w:p w:rsidR="00DF1E8D" w:rsidRPr="006A241D" w:rsidRDefault="00DF1E8D" w:rsidP="00221E14">
            <w:pPr>
              <w:jc w:val="center"/>
            </w:pPr>
            <w:r>
              <w:t>0</w:t>
            </w:r>
          </w:p>
        </w:tc>
        <w:tc>
          <w:tcPr>
            <w:tcW w:w="850" w:type="dxa"/>
          </w:tcPr>
          <w:p w:rsidR="00DF1E8D" w:rsidRPr="006A241D" w:rsidRDefault="00DF1E8D" w:rsidP="00221E14">
            <w:pPr>
              <w:jc w:val="center"/>
            </w:pPr>
            <w:r>
              <w:t>0,206</w:t>
            </w:r>
          </w:p>
        </w:tc>
        <w:tc>
          <w:tcPr>
            <w:tcW w:w="816" w:type="dxa"/>
          </w:tcPr>
          <w:p w:rsidR="00DF1E8D" w:rsidRPr="006A241D" w:rsidRDefault="00DF1E8D" w:rsidP="00221E14">
            <w:pPr>
              <w:jc w:val="center"/>
            </w:pPr>
            <w:r>
              <w:t>0</w:t>
            </w:r>
          </w:p>
        </w:tc>
        <w:tc>
          <w:tcPr>
            <w:tcW w:w="1594" w:type="dxa"/>
          </w:tcPr>
          <w:p w:rsidR="00DF1E8D" w:rsidRPr="006A241D" w:rsidRDefault="00DF1E8D" w:rsidP="00221E14">
            <w:pPr>
              <w:jc w:val="center"/>
            </w:pPr>
            <w:proofErr w:type="spellStart"/>
            <w:r>
              <w:t>неудовл</w:t>
            </w:r>
            <w:proofErr w:type="spellEnd"/>
            <w:r>
              <w:t>.</w:t>
            </w:r>
          </w:p>
        </w:tc>
        <w:tc>
          <w:tcPr>
            <w:tcW w:w="1559" w:type="dxa"/>
          </w:tcPr>
          <w:p w:rsidR="00DF1E8D" w:rsidRPr="006A241D" w:rsidRDefault="00DF1E8D" w:rsidP="00221E14">
            <w:pPr>
              <w:jc w:val="center"/>
            </w:pPr>
          </w:p>
        </w:tc>
      </w:tr>
      <w:tr w:rsidR="00DF1E8D" w:rsidRPr="006A241D" w:rsidTr="00221E14">
        <w:trPr>
          <w:jc w:val="center"/>
        </w:trPr>
        <w:tc>
          <w:tcPr>
            <w:tcW w:w="516" w:type="dxa"/>
          </w:tcPr>
          <w:p w:rsidR="00DF1E8D" w:rsidRPr="006A241D" w:rsidRDefault="00DF1E8D" w:rsidP="00221E14">
            <w:pPr>
              <w:jc w:val="center"/>
            </w:pPr>
            <w:r>
              <w:t>3</w:t>
            </w:r>
          </w:p>
        </w:tc>
        <w:tc>
          <w:tcPr>
            <w:tcW w:w="1746" w:type="dxa"/>
          </w:tcPr>
          <w:p w:rsidR="00DF1E8D" w:rsidRPr="006A241D" w:rsidRDefault="00DF1E8D" w:rsidP="00221E14">
            <w:pPr>
              <w:jc w:val="center"/>
            </w:pPr>
            <w:r>
              <w:t>Светлогорский сельсовет</w:t>
            </w:r>
          </w:p>
        </w:tc>
        <w:tc>
          <w:tcPr>
            <w:tcW w:w="1532" w:type="dxa"/>
          </w:tcPr>
          <w:p w:rsidR="00DF1E8D" w:rsidRPr="008001D6" w:rsidRDefault="00DF1E8D" w:rsidP="00221E14">
            <w:pPr>
              <w:jc w:val="center"/>
            </w:pPr>
            <w:r w:rsidRPr="008001D6">
              <w:t>Светлогорск</w:t>
            </w:r>
          </w:p>
        </w:tc>
        <w:tc>
          <w:tcPr>
            <w:tcW w:w="1701" w:type="dxa"/>
          </w:tcPr>
          <w:p w:rsidR="00DF1E8D" w:rsidRPr="008001D6" w:rsidRDefault="00DF1E8D" w:rsidP="00221E14">
            <w:pPr>
              <w:jc w:val="center"/>
            </w:pPr>
            <w:r w:rsidRPr="008001D6">
              <w:t>Гидростроителей</w:t>
            </w:r>
          </w:p>
        </w:tc>
        <w:tc>
          <w:tcPr>
            <w:tcW w:w="1417" w:type="dxa"/>
          </w:tcPr>
          <w:p w:rsidR="00DF1E8D" w:rsidRPr="008001D6" w:rsidRDefault="00DF1E8D" w:rsidP="00221E14">
            <w:pPr>
              <w:jc w:val="center"/>
            </w:pPr>
            <w:r w:rsidRPr="008001D6">
              <w:t>0,564</w:t>
            </w:r>
          </w:p>
        </w:tc>
        <w:tc>
          <w:tcPr>
            <w:tcW w:w="1418" w:type="dxa"/>
          </w:tcPr>
          <w:p w:rsidR="00DF1E8D" w:rsidRPr="006A241D" w:rsidRDefault="00DF1E8D" w:rsidP="00221E14">
            <w:pPr>
              <w:jc w:val="center"/>
            </w:pPr>
            <w:r>
              <w:t>0</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0</w:t>
            </w:r>
          </w:p>
        </w:tc>
        <w:tc>
          <w:tcPr>
            <w:tcW w:w="709" w:type="dxa"/>
          </w:tcPr>
          <w:p w:rsidR="00DF1E8D" w:rsidRPr="006A241D" w:rsidRDefault="00DF1E8D" w:rsidP="00221E14">
            <w:pPr>
              <w:jc w:val="center"/>
            </w:pPr>
            <w:r>
              <w:t>0</w:t>
            </w:r>
          </w:p>
        </w:tc>
        <w:tc>
          <w:tcPr>
            <w:tcW w:w="850" w:type="dxa"/>
          </w:tcPr>
          <w:p w:rsidR="00DF1E8D" w:rsidRPr="006A241D" w:rsidRDefault="00DF1E8D" w:rsidP="00221E14">
            <w:pPr>
              <w:jc w:val="center"/>
            </w:pPr>
            <w:r>
              <w:t>0,564</w:t>
            </w:r>
          </w:p>
        </w:tc>
        <w:tc>
          <w:tcPr>
            <w:tcW w:w="816" w:type="dxa"/>
          </w:tcPr>
          <w:p w:rsidR="00DF1E8D" w:rsidRPr="006A241D" w:rsidRDefault="00DF1E8D" w:rsidP="00221E14">
            <w:pPr>
              <w:jc w:val="center"/>
            </w:pPr>
            <w:r>
              <w:t>0</w:t>
            </w:r>
          </w:p>
        </w:tc>
        <w:tc>
          <w:tcPr>
            <w:tcW w:w="1594" w:type="dxa"/>
          </w:tcPr>
          <w:p w:rsidR="00DF1E8D" w:rsidRPr="006A241D" w:rsidRDefault="00DF1E8D" w:rsidP="00221E14">
            <w:pPr>
              <w:jc w:val="center"/>
            </w:pPr>
            <w:proofErr w:type="spellStart"/>
            <w:r>
              <w:t>неудовл</w:t>
            </w:r>
            <w:proofErr w:type="spellEnd"/>
            <w:r>
              <w:t>.</w:t>
            </w:r>
          </w:p>
        </w:tc>
        <w:tc>
          <w:tcPr>
            <w:tcW w:w="1559" w:type="dxa"/>
          </w:tcPr>
          <w:p w:rsidR="00DF1E8D" w:rsidRPr="006A241D" w:rsidRDefault="00DF1E8D" w:rsidP="00221E14">
            <w:pPr>
              <w:jc w:val="center"/>
            </w:pPr>
          </w:p>
        </w:tc>
      </w:tr>
      <w:tr w:rsidR="00DF1E8D" w:rsidRPr="006A241D" w:rsidTr="00221E14">
        <w:trPr>
          <w:jc w:val="center"/>
        </w:trPr>
        <w:tc>
          <w:tcPr>
            <w:tcW w:w="516" w:type="dxa"/>
          </w:tcPr>
          <w:p w:rsidR="00DF1E8D" w:rsidRPr="006A241D" w:rsidRDefault="00DF1E8D" w:rsidP="00221E14">
            <w:pPr>
              <w:jc w:val="center"/>
            </w:pPr>
            <w:r>
              <w:t>4</w:t>
            </w:r>
          </w:p>
        </w:tc>
        <w:tc>
          <w:tcPr>
            <w:tcW w:w="1746" w:type="dxa"/>
          </w:tcPr>
          <w:p w:rsidR="00DF1E8D" w:rsidRPr="006A241D" w:rsidRDefault="00DF1E8D" w:rsidP="00221E14">
            <w:pPr>
              <w:jc w:val="center"/>
            </w:pPr>
            <w:r>
              <w:t>Светлогорский сельсовет</w:t>
            </w:r>
          </w:p>
        </w:tc>
        <w:tc>
          <w:tcPr>
            <w:tcW w:w="1532" w:type="dxa"/>
          </w:tcPr>
          <w:p w:rsidR="00DF1E8D" w:rsidRPr="008001D6" w:rsidRDefault="00DF1E8D" w:rsidP="00221E14">
            <w:pPr>
              <w:jc w:val="center"/>
            </w:pPr>
            <w:r w:rsidRPr="008001D6">
              <w:t>Светлогорск</w:t>
            </w:r>
          </w:p>
        </w:tc>
        <w:tc>
          <w:tcPr>
            <w:tcW w:w="1701" w:type="dxa"/>
          </w:tcPr>
          <w:p w:rsidR="00DF1E8D" w:rsidRPr="008001D6" w:rsidRDefault="00DF1E8D" w:rsidP="00221E14">
            <w:pPr>
              <w:jc w:val="center"/>
            </w:pPr>
            <w:r w:rsidRPr="008001D6">
              <w:t>Восточный проезд</w:t>
            </w:r>
          </w:p>
        </w:tc>
        <w:tc>
          <w:tcPr>
            <w:tcW w:w="1417" w:type="dxa"/>
          </w:tcPr>
          <w:p w:rsidR="00DF1E8D" w:rsidRPr="008001D6" w:rsidRDefault="00DF1E8D" w:rsidP="00221E14">
            <w:pPr>
              <w:jc w:val="center"/>
            </w:pPr>
            <w:r w:rsidRPr="008001D6">
              <w:t>0,229</w:t>
            </w:r>
          </w:p>
        </w:tc>
        <w:tc>
          <w:tcPr>
            <w:tcW w:w="1418" w:type="dxa"/>
          </w:tcPr>
          <w:p w:rsidR="00DF1E8D" w:rsidRPr="006A241D" w:rsidRDefault="00DF1E8D" w:rsidP="00221E14">
            <w:pPr>
              <w:jc w:val="center"/>
            </w:pPr>
            <w:r>
              <w:t>0</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0</w:t>
            </w:r>
          </w:p>
        </w:tc>
        <w:tc>
          <w:tcPr>
            <w:tcW w:w="709" w:type="dxa"/>
          </w:tcPr>
          <w:p w:rsidR="00DF1E8D" w:rsidRPr="006A241D" w:rsidRDefault="00DF1E8D" w:rsidP="00221E14">
            <w:pPr>
              <w:jc w:val="center"/>
            </w:pPr>
            <w:r>
              <w:t>0</w:t>
            </w:r>
          </w:p>
        </w:tc>
        <w:tc>
          <w:tcPr>
            <w:tcW w:w="850" w:type="dxa"/>
          </w:tcPr>
          <w:p w:rsidR="00DF1E8D" w:rsidRPr="006A241D" w:rsidRDefault="00DF1E8D" w:rsidP="00221E14">
            <w:pPr>
              <w:jc w:val="center"/>
            </w:pPr>
            <w:r>
              <w:t>0,229</w:t>
            </w:r>
          </w:p>
        </w:tc>
        <w:tc>
          <w:tcPr>
            <w:tcW w:w="816" w:type="dxa"/>
          </w:tcPr>
          <w:p w:rsidR="00DF1E8D" w:rsidRPr="006A241D" w:rsidRDefault="00DF1E8D" w:rsidP="00221E14">
            <w:pPr>
              <w:jc w:val="center"/>
            </w:pPr>
            <w:r>
              <w:t>0</w:t>
            </w:r>
          </w:p>
        </w:tc>
        <w:tc>
          <w:tcPr>
            <w:tcW w:w="1594" w:type="dxa"/>
          </w:tcPr>
          <w:p w:rsidR="00DF1E8D" w:rsidRPr="006A241D" w:rsidRDefault="00DF1E8D" w:rsidP="00221E14">
            <w:pPr>
              <w:jc w:val="center"/>
            </w:pPr>
            <w:proofErr w:type="spellStart"/>
            <w:r>
              <w:t>неудовл</w:t>
            </w:r>
            <w:proofErr w:type="spellEnd"/>
            <w:r>
              <w:t>.</w:t>
            </w:r>
          </w:p>
        </w:tc>
        <w:tc>
          <w:tcPr>
            <w:tcW w:w="1559" w:type="dxa"/>
          </w:tcPr>
          <w:p w:rsidR="00DF1E8D" w:rsidRPr="006A241D" w:rsidRDefault="00DF1E8D" w:rsidP="00221E14">
            <w:pPr>
              <w:jc w:val="center"/>
            </w:pPr>
          </w:p>
        </w:tc>
      </w:tr>
      <w:tr w:rsidR="00DF1E8D" w:rsidRPr="006A241D" w:rsidTr="00221E14">
        <w:trPr>
          <w:jc w:val="center"/>
        </w:trPr>
        <w:tc>
          <w:tcPr>
            <w:tcW w:w="516" w:type="dxa"/>
          </w:tcPr>
          <w:p w:rsidR="00DF1E8D" w:rsidRPr="006A241D" w:rsidRDefault="00DF1E8D" w:rsidP="00221E14">
            <w:pPr>
              <w:jc w:val="center"/>
            </w:pPr>
            <w:r>
              <w:t>5</w:t>
            </w:r>
          </w:p>
        </w:tc>
        <w:tc>
          <w:tcPr>
            <w:tcW w:w="1746" w:type="dxa"/>
          </w:tcPr>
          <w:p w:rsidR="00DF1E8D" w:rsidRPr="006A241D" w:rsidRDefault="00DF1E8D" w:rsidP="00221E14">
            <w:pPr>
              <w:jc w:val="center"/>
            </w:pPr>
            <w:r>
              <w:t>Светлогорский сельсовет</w:t>
            </w:r>
          </w:p>
        </w:tc>
        <w:tc>
          <w:tcPr>
            <w:tcW w:w="1532" w:type="dxa"/>
          </w:tcPr>
          <w:p w:rsidR="00DF1E8D" w:rsidRPr="008001D6" w:rsidRDefault="00DF1E8D" w:rsidP="00221E14">
            <w:pPr>
              <w:jc w:val="center"/>
            </w:pPr>
            <w:r w:rsidRPr="008001D6">
              <w:t>Светлогорск</w:t>
            </w:r>
          </w:p>
        </w:tc>
        <w:tc>
          <w:tcPr>
            <w:tcW w:w="1701" w:type="dxa"/>
          </w:tcPr>
          <w:p w:rsidR="00DF1E8D" w:rsidRPr="008001D6" w:rsidRDefault="00DF1E8D" w:rsidP="00221E14">
            <w:pPr>
              <w:jc w:val="center"/>
            </w:pPr>
            <w:r w:rsidRPr="008001D6">
              <w:t>Северный проезд</w:t>
            </w:r>
          </w:p>
        </w:tc>
        <w:tc>
          <w:tcPr>
            <w:tcW w:w="1417" w:type="dxa"/>
          </w:tcPr>
          <w:p w:rsidR="00DF1E8D" w:rsidRPr="008001D6" w:rsidRDefault="00DF1E8D" w:rsidP="00221E14">
            <w:pPr>
              <w:jc w:val="center"/>
            </w:pPr>
            <w:r w:rsidRPr="008001D6">
              <w:t>0,397</w:t>
            </w:r>
          </w:p>
        </w:tc>
        <w:tc>
          <w:tcPr>
            <w:tcW w:w="1418" w:type="dxa"/>
          </w:tcPr>
          <w:p w:rsidR="00DF1E8D" w:rsidRPr="006A241D" w:rsidRDefault="00DF1E8D" w:rsidP="00221E14">
            <w:pPr>
              <w:jc w:val="center"/>
            </w:pPr>
            <w:r>
              <w:t>0</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0</w:t>
            </w:r>
          </w:p>
        </w:tc>
        <w:tc>
          <w:tcPr>
            <w:tcW w:w="709" w:type="dxa"/>
          </w:tcPr>
          <w:p w:rsidR="00DF1E8D" w:rsidRPr="006A241D" w:rsidRDefault="00DF1E8D" w:rsidP="00221E14">
            <w:pPr>
              <w:jc w:val="center"/>
            </w:pPr>
            <w:r>
              <w:t>0</w:t>
            </w:r>
          </w:p>
        </w:tc>
        <w:tc>
          <w:tcPr>
            <w:tcW w:w="850" w:type="dxa"/>
          </w:tcPr>
          <w:p w:rsidR="00DF1E8D" w:rsidRPr="006A241D" w:rsidRDefault="00DF1E8D" w:rsidP="00221E14">
            <w:pPr>
              <w:jc w:val="center"/>
            </w:pPr>
            <w:r>
              <w:t>0,397</w:t>
            </w:r>
          </w:p>
        </w:tc>
        <w:tc>
          <w:tcPr>
            <w:tcW w:w="816" w:type="dxa"/>
          </w:tcPr>
          <w:p w:rsidR="00DF1E8D" w:rsidRPr="006A241D" w:rsidRDefault="00DF1E8D" w:rsidP="00221E14">
            <w:pPr>
              <w:jc w:val="center"/>
            </w:pPr>
            <w:r>
              <w:t>0</w:t>
            </w:r>
          </w:p>
        </w:tc>
        <w:tc>
          <w:tcPr>
            <w:tcW w:w="1594" w:type="dxa"/>
          </w:tcPr>
          <w:p w:rsidR="00DF1E8D" w:rsidRPr="006A241D" w:rsidRDefault="00DF1E8D" w:rsidP="00221E14">
            <w:pPr>
              <w:jc w:val="center"/>
            </w:pPr>
            <w:proofErr w:type="spellStart"/>
            <w:r>
              <w:t>неудовл</w:t>
            </w:r>
            <w:proofErr w:type="spellEnd"/>
            <w:r>
              <w:t>.</w:t>
            </w:r>
          </w:p>
        </w:tc>
        <w:tc>
          <w:tcPr>
            <w:tcW w:w="1559" w:type="dxa"/>
          </w:tcPr>
          <w:p w:rsidR="00DF1E8D" w:rsidRPr="006A241D" w:rsidRDefault="00DF1E8D" w:rsidP="00221E14">
            <w:pPr>
              <w:jc w:val="center"/>
            </w:pPr>
          </w:p>
        </w:tc>
      </w:tr>
      <w:tr w:rsidR="00DF1E8D" w:rsidRPr="006A241D" w:rsidTr="00221E14">
        <w:trPr>
          <w:jc w:val="center"/>
        </w:trPr>
        <w:tc>
          <w:tcPr>
            <w:tcW w:w="516" w:type="dxa"/>
          </w:tcPr>
          <w:p w:rsidR="00DF1E8D" w:rsidRPr="006A241D" w:rsidRDefault="00DF1E8D" w:rsidP="00221E14">
            <w:pPr>
              <w:jc w:val="center"/>
            </w:pPr>
            <w:r>
              <w:t>6</w:t>
            </w:r>
          </w:p>
        </w:tc>
        <w:tc>
          <w:tcPr>
            <w:tcW w:w="1746" w:type="dxa"/>
          </w:tcPr>
          <w:p w:rsidR="00DF1E8D" w:rsidRPr="006A241D" w:rsidRDefault="00DF1E8D" w:rsidP="00221E14">
            <w:pPr>
              <w:jc w:val="center"/>
            </w:pPr>
            <w:r>
              <w:t>Светлогорский сельсовет</w:t>
            </w:r>
          </w:p>
        </w:tc>
        <w:tc>
          <w:tcPr>
            <w:tcW w:w="1532" w:type="dxa"/>
          </w:tcPr>
          <w:p w:rsidR="00DF1E8D" w:rsidRPr="008001D6" w:rsidRDefault="00DF1E8D" w:rsidP="00221E14">
            <w:pPr>
              <w:jc w:val="center"/>
            </w:pPr>
            <w:r w:rsidRPr="008001D6">
              <w:t>Светлогорск</w:t>
            </w:r>
          </w:p>
        </w:tc>
        <w:tc>
          <w:tcPr>
            <w:tcW w:w="1701" w:type="dxa"/>
          </w:tcPr>
          <w:p w:rsidR="00DF1E8D" w:rsidRPr="008001D6" w:rsidRDefault="00DF1E8D" w:rsidP="00221E14">
            <w:pPr>
              <w:jc w:val="center"/>
            </w:pPr>
            <w:r w:rsidRPr="008001D6">
              <w:t>Внутриквартальные проезды</w:t>
            </w:r>
          </w:p>
        </w:tc>
        <w:tc>
          <w:tcPr>
            <w:tcW w:w="1417" w:type="dxa"/>
          </w:tcPr>
          <w:p w:rsidR="00DF1E8D" w:rsidRPr="008001D6" w:rsidRDefault="00DF1E8D" w:rsidP="00221E14">
            <w:pPr>
              <w:jc w:val="center"/>
            </w:pPr>
            <w:r w:rsidRPr="008001D6">
              <w:t>2,478</w:t>
            </w:r>
          </w:p>
        </w:tc>
        <w:tc>
          <w:tcPr>
            <w:tcW w:w="1418" w:type="dxa"/>
          </w:tcPr>
          <w:p w:rsidR="00DF1E8D" w:rsidRPr="006A241D" w:rsidRDefault="00DF1E8D" w:rsidP="00221E14">
            <w:pPr>
              <w:jc w:val="center"/>
            </w:pPr>
            <w:r>
              <w:t>0</w:t>
            </w:r>
          </w:p>
        </w:tc>
        <w:tc>
          <w:tcPr>
            <w:tcW w:w="1134" w:type="dxa"/>
          </w:tcPr>
          <w:p w:rsidR="00DF1E8D" w:rsidRPr="006A241D" w:rsidRDefault="00DF1E8D" w:rsidP="00221E14">
            <w:pPr>
              <w:jc w:val="center"/>
            </w:pPr>
            <w:r>
              <w:t>7</w:t>
            </w:r>
          </w:p>
        </w:tc>
        <w:tc>
          <w:tcPr>
            <w:tcW w:w="743" w:type="dxa"/>
          </w:tcPr>
          <w:p w:rsidR="00DF1E8D" w:rsidRPr="006A241D" w:rsidRDefault="00DF1E8D" w:rsidP="00221E14">
            <w:pPr>
              <w:jc w:val="center"/>
            </w:pPr>
            <w:r>
              <w:t>0</w:t>
            </w:r>
          </w:p>
        </w:tc>
        <w:tc>
          <w:tcPr>
            <w:tcW w:w="709" w:type="dxa"/>
          </w:tcPr>
          <w:p w:rsidR="00DF1E8D" w:rsidRPr="006A241D" w:rsidRDefault="00DF1E8D" w:rsidP="00221E14">
            <w:pPr>
              <w:jc w:val="center"/>
            </w:pPr>
            <w:r>
              <w:t>0</w:t>
            </w:r>
          </w:p>
        </w:tc>
        <w:tc>
          <w:tcPr>
            <w:tcW w:w="850" w:type="dxa"/>
          </w:tcPr>
          <w:p w:rsidR="00DF1E8D" w:rsidRPr="006A241D" w:rsidRDefault="00DF1E8D" w:rsidP="00221E14">
            <w:pPr>
              <w:jc w:val="center"/>
            </w:pPr>
            <w:r>
              <w:t>2,478</w:t>
            </w:r>
          </w:p>
        </w:tc>
        <w:tc>
          <w:tcPr>
            <w:tcW w:w="816" w:type="dxa"/>
          </w:tcPr>
          <w:p w:rsidR="00DF1E8D" w:rsidRPr="006A241D" w:rsidRDefault="00DF1E8D" w:rsidP="00221E14">
            <w:pPr>
              <w:jc w:val="center"/>
            </w:pPr>
            <w:r>
              <w:t>0</w:t>
            </w:r>
          </w:p>
        </w:tc>
        <w:tc>
          <w:tcPr>
            <w:tcW w:w="1594" w:type="dxa"/>
          </w:tcPr>
          <w:p w:rsidR="00DF1E8D" w:rsidRPr="006A241D" w:rsidRDefault="00DF1E8D" w:rsidP="00221E14">
            <w:pPr>
              <w:jc w:val="center"/>
            </w:pPr>
            <w:proofErr w:type="spellStart"/>
            <w:r>
              <w:t>неудовл</w:t>
            </w:r>
            <w:proofErr w:type="spellEnd"/>
            <w:r>
              <w:t>.</w:t>
            </w:r>
          </w:p>
        </w:tc>
        <w:tc>
          <w:tcPr>
            <w:tcW w:w="1559" w:type="dxa"/>
          </w:tcPr>
          <w:p w:rsidR="00DF1E8D" w:rsidRPr="006A241D" w:rsidRDefault="00DF1E8D" w:rsidP="00221E14">
            <w:pPr>
              <w:jc w:val="center"/>
            </w:pPr>
          </w:p>
        </w:tc>
      </w:tr>
      <w:tr w:rsidR="00DF1E8D" w:rsidRPr="006A241D" w:rsidTr="00221E14">
        <w:trPr>
          <w:jc w:val="center"/>
        </w:trPr>
        <w:tc>
          <w:tcPr>
            <w:tcW w:w="5495" w:type="dxa"/>
            <w:gridSpan w:val="4"/>
          </w:tcPr>
          <w:p w:rsidR="00DF1E8D" w:rsidRPr="008001D6" w:rsidRDefault="00DF1E8D" w:rsidP="00221E14">
            <w:pPr>
              <w:jc w:val="right"/>
              <w:rPr>
                <w:b/>
              </w:rPr>
            </w:pPr>
            <w:r w:rsidRPr="008001D6">
              <w:rPr>
                <w:b/>
              </w:rPr>
              <w:t>Итого:</w:t>
            </w:r>
          </w:p>
        </w:tc>
        <w:tc>
          <w:tcPr>
            <w:tcW w:w="1417" w:type="dxa"/>
          </w:tcPr>
          <w:p w:rsidR="00DF1E8D" w:rsidRPr="008001D6" w:rsidRDefault="00DF1E8D" w:rsidP="00221E14">
            <w:pPr>
              <w:jc w:val="center"/>
              <w:rPr>
                <w:b/>
              </w:rPr>
            </w:pPr>
            <w:r w:rsidRPr="008001D6">
              <w:rPr>
                <w:b/>
              </w:rPr>
              <w:t>4,833</w:t>
            </w:r>
          </w:p>
        </w:tc>
        <w:tc>
          <w:tcPr>
            <w:tcW w:w="1418" w:type="dxa"/>
          </w:tcPr>
          <w:p w:rsidR="00DF1E8D" w:rsidRPr="0093690C" w:rsidRDefault="00DF1E8D" w:rsidP="00221E14">
            <w:pPr>
              <w:jc w:val="center"/>
              <w:rPr>
                <w:b/>
              </w:rPr>
            </w:pPr>
            <w:r w:rsidRPr="0093690C">
              <w:rPr>
                <w:b/>
              </w:rPr>
              <w:t>0</w:t>
            </w:r>
          </w:p>
        </w:tc>
        <w:tc>
          <w:tcPr>
            <w:tcW w:w="1134" w:type="dxa"/>
          </w:tcPr>
          <w:p w:rsidR="00DF1E8D" w:rsidRPr="0093690C" w:rsidRDefault="00DF1E8D" w:rsidP="00221E14">
            <w:pPr>
              <w:jc w:val="center"/>
              <w:rPr>
                <w:b/>
              </w:rPr>
            </w:pPr>
          </w:p>
        </w:tc>
        <w:tc>
          <w:tcPr>
            <w:tcW w:w="743" w:type="dxa"/>
          </w:tcPr>
          <w:p w:rsidR="00DF1E8D" w:rsidRPr="0093690C" w:rsidRDefault="00DF1E8D" w:rsidP="00221E14">
            <w:pPr>
              <w:jc w:val="center"/>
              <w:rPr>
                <w:b/>
              </w:rPr>
            </w:pPr>
            <w:r w:rsidRPr="0093690C">
              <w:rPr>
                <w:b/>
              </w:rPr>
              <w:t>0</w:t>
            </w:r>
          </w:p>
        </w:tc>
        <w:tc>
          <w:tcPr>
            <w:tcW w:w="709" w:type="dxa"/>
          </w:tcPr>
          <w:p w:rsidR="00DF1E8D" w:rsidRPr="0093690C" w:rsidRDefault="00DF1E8D" w:rsidP="00221E14">
            <w:pPr>
              <w:jc w:val="center"/>
              <w:rPr>
                <w:b/>
              </w:rPr>
            </w:pPr>
            <w:r w:rsidRPr="0093690C">
              <w:rPr>
                <w:b/>
              </w:rPr>
              <w:t>0</w:t>
            </w:r>
          </w:p>
        </w:tc>
        <w:tc>
          <w:tcPr>
            <w:tcW w:w="850" w:type="dxa"/>
          </w:tcPr>
          <w:p w:rsidR="00DF1E8D" w:rsidRPr="0093690C" w:rsidRDefault="00DF1E8D" w:rsidP="00221E14">
            <w:pPr>
              <w:jc w:val="center"/>
              <w:rPr>
                <w:b/>
              </w:rPr>
            </w:pPr>
            <w:r>
              <w:rPr>
                <w:b/>
              </w:rPr>
              <w:t>4,833</w:t>
            </w:r>
          </w:p>
        </w:tc>
        <w:tc>
          <w:tcPr>
            <w:tcW w:w="816" w:type="dxa"/>
          </w:tcPr>
          <w:p w:rsidR="00DF1E8D" w:rsidRPr="0093690C" w:rsidRDefault="00DF1E8D" w:rsidP="00221E14">
            <w:pPr>
              <w:jc w:val="center"/>
              <w:rPr>
                <w:b/>
              </w:rPr>
            </w:pPr>
            <w:r w:rsidRPr="0093690C">
              <w:rPr>
                <w:b/>
              </w:rPr>
              <w:t>0</w:t>
            </w:r>
          </w:p>
        </w:tc>
        <w:tc>
          <w:tcPr>
            <w:tcW w:w="1594" w:type="dxa"/>
          </w:tcPr>
          <w:p w:rsidR="00DF1E8D" w:rsidRDefault="00DF1E8D" w:rsidP="00221E14">
            <w:pPr>
              <w:jc w:val="center"/>
            </w:pPr>
          </w:p>
        </w:tc>
        <w:tc>
          <w:tcPr>
            <w:tcW w:w="1559" w:type="dxa"/>
          </w:tcPr>
          <w:p w:rsidR="00DF1E8D" w:rsidRPr="006A241D" w:rsidRDefault="00DF1E8D" w:rsidP="00221E14">
            <w:pPr>
              <w:jc w:val="center"/>
            </w:pPr>
          </w:p>
        </w:tc>
      </w:tr>
    </w:tbl>
    <w:p w:rsidR="00DF1E8D" w:rsidRDefault="00DF1E8D" w:rsidP="004F61E8">
      <w:pPr>
        <w:pStyle w:val="ad"/>
        <w:rPr>
          <w:b w:val="0"/>
          <w:sz w:val="22"/>
          <w:szCs w:val="22"/>
        </w:rPr>
      </w:pPr>
    </w:p>
    <w:p w:rsidR="00DF1E8D" w:rsidRPr="00DF1E8D" w:rsidRDefault="00DF1E8D" w:rsidP="00DF1E8D">
      <w:pPr>
        <w:pStyle w:val="ad"/>
        <w:jc w:val="left"/>
        <w:rPr>
          <w:b w:val="0"/>
          <w:sz w:val="22"/>
          <w:szCs w:val="22"/>
        </w:rPr>
      </w:pPr>
    </w:p>
    <w:tbl>
      <w:tblPr>
        <w:tblW w:w="0" w:type="auto"/>
        <w:jc w:val="center"/>
        <w:tblLook w:val="01E0" w:firstRow="1" w:lastRow="1" w:firstColumn="1" w:lastColumn="1" w:noHBand="0" w:noVBand="0"/>
      </w:tblPr>
      <w:tblGrid>
        <w:gridCol w:w="5250"/>
        <w:gridCol w:w="4921"/>
      </w:tblGrid>
      <w:tr w:rsidR="00FE37CF" w:rsidRPr="000B7E3C" w:rsidTr="00FE37CF">
        <w:trPr>
          <w:jc w:val="center"/>
        </w:trPr>
        <w:tc>
          <w:tcPr>
            <w:tcW w:w="5250" w:type="dxa"/>
          </w:tcPr>
          <w:p w:rsidR="00FE37CF" w:rsidRPr="000B7E3C" w:rsidRDefault="00FE37CF" w:rsidP="00506114">
            <w:pPr>
              <w:jc w:val="both"/>
              <w:rPr>
                <w:b/>
                <w:bCs/>
                <w:spacing w:val="-1"/>
                <w:sz w:val="22"/>
                <w:szCs w:val="22"/>
              </w:rPr>
            </w:pPr>
            <w:r w:rsidRPr="000B7E3C">
              <w:rPr>
                <w:b/>
                <w:bCs/>
                <w:spacing w:val="-2"/>
                <w:sz w:val="22"/>
                <w:szCs w:val="22"/>
              </w:rPr>
              <w:t>ЗАКАЗЧИК</w:t>
            </w:r>
            <w:r>
              <w:rPr>
                <w:b/>
                <w:bCs/>
                <w:spacing w:val="-2"/>
                <w:sz w:val="22"/>
                <w:szCs w:val="22"/>
              </w:rPr>
              <w:t>:</w:t>
            </w:r>
          </w:p>
        </w:tc>
        <w:tc>
          <w:tcPr>
            <w:tcW w:w="4921" w:type="dxa"/>
          </w:tcPr>
          <w:p w:rsidR="00FE37CF" w:rsidRPr="000B7E3C" w:rsidRDefault="00FE37CF" w:rsidP="00506114">
            <w:pPr>
              <w:jc w:val="both"/>
              <w:rPr>
                <w:b/>
                <w:bCs/>
                <w:spacing w:val="-1"/>
                <w:sz w:val="22"/>
                <w:szCs w:val="22"/>
              </w:rPr>
            </w:pPr>
            <w:r w:rsidRPr="000B7E3C">
              <w:rPr>
                <w:b/>
                <w:bCs/>
                <w:spacing w:val="-1"/>
                <w:sz w:val="22"/>
                <w:szCs w:val="22"/>
              </w:rPr>
              <w:t>ПОДРЯДЧИК</w:t>
            </w:r>
            <w:r>
              <w:rPr>
                <w:b/>
                <w:bCs/>
                <w:spacing w:val="-1"/>
                <w:sz w:val="22"/>
                <w:szCs w:val="22"/>
              </w:rPr>
              <w:t>:</w:t>
            </w:r>
          </w:p>
        </w:tc>
      </w:tr>
      <w:tr w:rsidR="00FE37CF" w:rsidRPr="000B7E3C" w:rsidTr="00FE37CF">
        <w:trPr>
          <w:trHeight w:val="375"/>
          <w:jc w:val="center"/>
        </w:trPr>
        <w:tc>
          <w:tcPr>
            <w:tcW w:w="5250" w:type="dxa"/>
          </w:tcPr>
          <w:p w:rsidR="00FE37CF" w:rsidRDefault="00FE37CF" w:rsidP="00506114">
            <w:pPr>
              <w:rPr>
                <w:b/>
                <w:sz w:val="22"/>
                <w:szCs w:val="22"/>
              </w:rPr>
            </w:pPr>
            <w:r w:rsidRPr="00776EEE">
              <w:rPr>
                <w:b/>
                <w:sz w:val="22"/>
                <w:szCs w:val="22"/>
              </w:rPr>
              <w:t>Администрация Светлогорского сельсовета Туруханского района Красноярского края</w:t>
            </w:r>
          </w:p>
          <w:p w:rsidR="00FE37CF" w:rsidRPr="00776EEE" w:rsidRDefault="00FE37CF" w:rsidP="00FE37CF">
            <w:pPr>
              <w:pStyle w:val="11"/>
              <w:ind w:right="-85" w:firstLine="0"/>
              <w:rPr>
                <w:sz w:val="22"/>
                <w:szCs w:val="22"/>
              </w:rPr>
            </w:pPr>
            <w:r w:rsidRPr="00776EEE">
              <w:rPr>
                <w:sz w:val="22"/>
                <w:szCs w:val="22"/>
              </w:rPr>
              <w:t>Глава Светлогорского сельсовета</w:t>
            </w:r>
          </w:p>
        </w:tc>
        <w:tc>
          <w:tcPr>
            <w:tcW w:w="4921" w:type="dxa"/>
          </w:tcPr>
          <w:p w:rsidR="00FE37CF" w:rsidRPr="000B7E3C" w:rsidRDefault="00FE37CF" w:rsidP="00506114">
            <w:pPr>
              <w:jc w:val="both"/>
              <w:rPr>
                <w:spacing w:val="-1"/>
                <w:sz w:val="22"/>
                <w:szCs w:val="22"/>
              </w:rPr>
            </w:pPr>
          </w:p>
        </w:tc>
      </w:tr>
      <w:tr w:rsidR="00FE37CF" w:rsidRPr="000B7E3C" w:rsidTr="00FE37CF">
        <w:trPr>
          <w:trHeight w:val="375"/>
          <w:jc w:val="center"/>
        </w:trPr>
        <w:tc>
          <w:tcPr>
            <w:tcW w:w="5250" w:type="dxa"/>
          </w:tcPr>
          <w:p w:rsidR="00FE37CF" w:rsidRDefault="00FE37CF" w:rsidP="00506114">
            <w:pPr>
              <w:rPr>
                <w:sz w:val="22"/>
                <w:szCs w:val="22"/>
              </w:rPr>
            </w:pPr>
          </w:p>
          <w:p w:rsidR="00FE37CF" w:rsidRPr="00776EEE" w:rsidRDefault="00FE37CF" w:rsidP="00506114">
            <w:pPr>
              <w:rPr>
                <w:sz w:val="22"/>
                <w:szCs w:val="22"/>
              </w:rPr>
            </w:pPr>
            <w:r>
              <w:rPr>
                <w:sz w:val="22"/>
                <w:szCs w:val="22"/>
              </w:rPr>
              <w:t>___________________</w:t>
            </w:r>
            <w:r w:rsidRPr="00776EEE">
              <w:rPr>
                <w:sz w:val="22"/>
                <w:szCs w:val="22"/>
              </w:rPr>
              <w:t xml:space="preserve"> / А.К. Кришталюк</w:t>
            </w:r>
          </w:p>
        </w:tc>
        <w:tc>
          <w:tcPr>
            <w:tcW w:w="4921" w:type="dxa"/>
          </w:tcPr>
          <w:p w:rsidR="00FE37CF" w:rsidRPr="000B7E3C" w:rsidRDefault="00FE37CF" w:rsidP="00506114">
            <w:pPr>
              <w:jc w:val="both"/>
              <w:rPr>
                <w:spacing w:val="-1"/>
                <w:sz w:val="22"/>
                <w:szCs w:val="22"/>
              </w:rPr>
            </w:pPr>
          </w:p>
        </w:tc>
      </w:tr>
    </w:tbl>
    <w:p w:rsidR="00965ED3" w:rsidRPr="00083382" w:rsidRDefault="00965ED3" w:rsidP="00083382">
      <w:pPr>
        <w:rPr>
          <w:lang w:val="en-US"/>
        </w:rPr>
      </w:pPr>
    </w:p>
    <w:sectPr w:rsidR="00965ED3" w:rsidRPr="00083382" w:rsidSect="001F207D">
      <w:pgSz w:w="16838" w:h="11906" w:orient="landscape"/>
      <w:pgMar w:top="748" w:right="567" w:bottom="1134"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442" w:rsidRDefault="00DE7442">
      <w:r>
        <w:separator/>
      </w:r>
    </w:p>
  </w:endnote>
  <w:endnote w:type="continuationSeparator" w:id="0">
    <w:p w:rsidR="00DE7442" w:rsidRDefault="00DE7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904" w:rsidRDefault="002847EC">
    <w:pPr>
      <w:pStyle w:val="a6"/>
      <w:framePr w:wrap="around" w:vAnchor="text" w:hAnchor="margin" w:xAlign="right" w:y="1"/>
      <w:rPr>
        <w:rStyle w:val="a7"/>
      </w:rPr>
    </w:pPr>
    <w:r>
      <w:rPr>
        <w:rStyle w:val="a7"/>
      </w:rPr>
      <w:fldChar w:fldCharType="begin"/>
    </w:r>
    <w:r w:rsidR="00CF4904">
      <w:rPr>
        <w:rStyle w:val="a7"/>
      </w:rPr>
      <w:instrText xml:space="preserve">PAGE  </w:instrText>
    </w:r>
    <w:r>
      <w:rPr>
        <w:rStyle w:val="a7"/>
      </w:rPr>
      <w:fldChar w:fldCharType="end"/>
    </w:r>
  </w:p>
  <w:p w:rsidR="00CF4904" w:rsidRDefault="00CF4904">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904" w:rsidRDefault="002847EC">
    <w:pPr>
      <w:pStyle w:val="a6"/>
      <w:framePr w:wrap="around" w:vAnchor="text" w:hAnchor="margin" w:xAlign="right" w:y="1"/>
      <w:rPr>
        <w:rStyle w:val="a7"/>
      </w:rPr>
    </w:pPr>
    <w:r>
      <w:rPr>
        <w:rStyle w:val="a7"/>
      </w:rPr>
      <w:fldChar w:fldCharType="begin"/>
    </w:r>
    <w:r w:rsidR="00CF4904">
      <w:rPr>
        <w:rStyle w:val="a7"/>
      </w:rPr>
      <w:instrText xml:space="preserve">PAGE  </w:instrText>
    </w:r>
    <w:r>
      <w:rPr>
        <w:rStyle w:val="a7"/>
      </w:rPr>
      <w:fldChar w:fldCharType="separate"/>
    </w:r>
    <w:r w:rsidR="00F20242">
      <w:rPr>
        <w:rStyle w:val="a7"/>
        <w:noProof/>
      </w:rPr>
      <w:t>9</w:t>
    </w:r>
    <w:r>
      <w:rPr>
        <w:rStyle w:val="a7"/>
      </w:rPr>
      <w:fldChar w:fldCharType="end"/>
    </w:r>
  </w:p>
  <w:p w:rsidR="00CF4904" w:rsidRDefault="00CF4904">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442" w:rsidRDefault="00DE7442">
      <w:r>
        <w:separator/>
      </w:r>
    </w:p>
  </w:footnote>
  <w:footnote w:type="continuationSeparator" w:id="0">
    <w:p w:rsidR="00DE7442" w:rsidRDefault="00DE74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46DE3"/>
    <w:multiLevelType w:val="multilevel"/>
    <w:tmpl w:val="35DA4484"/>
    <w:lvl w:ilvl="0">
      <w:start w:val="1"/>
      <w:numFmt w:val="decimal"/>
      <w:lvlText w:val="10.%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2FA70B8"/>
    <w:multiLevelType w:val="hybridMultilevel"/>
    <w:tmpl w:val="2C9E36A4"/>
    <w:lvl w:ilvl="0" w:tplc="EC647F14">
      <w:start w:val="1"/>
      <w:numFmt w:val="decimal"/>
      <w:lvlText w:val="12.%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F05B02"/>
    <w:multiLevelType w:val="hybridMultilevel"/>
    <w:tmpl w:val="6874C084"/>
    <w:lvl w:ilvl="0" w:tplc="53C4F762">
      <w:start w:val="1"/>
      <w:numFmt w:val="decimal"/>
      <w:lvlText w:val="10.%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FC1183A"/>
    <w:multiLevelType w:val="multilevel"/>
    <w:tmpl w:val="0602E2E6"/>
    <w:lvl w:ilvl="0">
      <w:start w:val="1"/>
      <w:numFmt w:val="decimal"/>
      <w:lvlText w:val="11.%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08D146C"/>
    <w:multiLevelType w:val="hybridMultilevel"/>
    <w:tmpl w:val="6B5AFA98"/>
    <w:lvl w:ilvl="0" w:tplc="229AE3EE">
      <w:start w:val="1"/>
      <w:numFmt w:val="decimal"/>
      <w:lvlText w:val="14.%1."/>
      <w:lvlJc w:val="left"/>
      <w:pPr>
        <w:tabs>
          <w:tab w:val="num" w:pos="567"/>
        </w:tabs>
        <w:ind w:left="0"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334689A"/>
    <w:multiLevelType w:val="hybridMultilevel"/>
    <w:tmpl w:val="3E9408B8"/>
    <w:lvl w:ilvl="0" w:tplc="88D24CA4">
      <w:start w:val="1"/>
      <w:numFmt w:val="decimal"/>
      <w:lvlText w:val="14.%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B90311"/>
    <w:multiLevelType w:val="hybridMultilevel"/>
    <w:tmpl w:val="F7203354"/>
    <w:lvl w:ilvl="0" w:tplc="12A6DE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B00A75"/>
    <w:multiLevelType w:val="multilevel"/>
    <w:tmpl w:val="4BF67F5C"/>
    <w:lvl w:ilvl="0">
      <w:start w:val="4"/>
      <w:numFmt w:val="decimal"/>
      <w:lvlText w:val="%1.2."/>
      <w:lvlJc w:val="left"/>
      <w:pPr>
        <w:tabs>
          <w:tab w:val="num" w:pos="495"/>
        </w:tabs>
        <w:ind w:left="495" w:hanging="495"/>
      </w:pPr>
      <w:rPr>
        <w:rFonts w:hint="default"/>
      </w:rPr>
    </w:lvl>
    <w:lvl w:ilvl="1">
      <w:start w:val="1"/>
      <w:numFmt w:val="none"/>
      <w:lvlText w:val="6.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EB12571"/>
    <w:multiLevelType w:val="multilevel"/>
    <w:tmpl w:val="32A094FE"/>
    <w:lvl w:ilvl="0">
      <w:start w:val="1"/>
      <w:numFmt w:val="decimal"/>
      <w:lvlText w:val="7.%1"/>
      <w:lvlJc w:val="left"/>
      <w:pPr>
        <w:tabs>
          <w:tab w:val="num" w:pos="495"/>
        </w:tabs>
        <w:ind w:left="495" w:hanging="495"/>
      </w:pPr>
      <w:rPr>
        <w:rFonts w:hint="default"/>
      </w:rPr>
    </w:lvl>
    <w:lvl w:ilvl="1">
      <w:start w:val="1"/>
      <w:numFmt w:val="none"/>
      <w:lvlText w:val="4.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2"/>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41D24BF"/>
    <w:multiLevelType w:val="singleLevel"/>
    <w:tmpl w:val="F550C450"/>
    <w:lvl w:ilvl="0">
      <w:start w:val="1"/>
      <w:numFmt w:val="decimal"/>
      <w:lvlText w:val="9.%1."/>
      <w:lvlJc w:val="left"/>
      <w:pPr>
        <w:tabs>
          <w:tab w:val="num" w:pos="0"/>
        </w:tabs>
        <w:ind w:left="0" w:firstLine="567"/>
      </w:pPr>
      <w:rPr>
        <w:rFonts w:ascii="Times New Roman" w:hAnsi="Times New Roman" w:cs="Times New Roman" w:hint="default"/>
      </w:rPr>
    </w:lvl>
  </w:abstractNum>
  <w:abstractNum w:abstractNumId="10">
    <w:nsid w:val="25A0147E"/>
    <w:multiLevelType w:val="multilevel"/>
    <w:tmpl w:val="6D8AD0F0"/>
    <w:lvl w:ilvl="0">
      <w:start w:val="4"/>
      <w:numFmt w:val="decimal"/>
      <w:lvlText w:val="%1"/>
      <w:lvlJc w:val="left"/>
      <w:pPr>
        <w:tabs>
          <w:tab w:val="num" w:pos="495"/>
        </w:tabs>
        <w:ind w:left="495" w:hanging="495"/>
      </w:pPr>
      <w:rPr>
        <w:rFonts w:hint="default"/>
      </w:rPr>
    </w:lvl>
    <w:lvl w:ilvl="1">
      <w:start w:val="1"/>
      <w:numFmt w:val="decimal"/>
      <w:lvlText w:val="6.%2."/>
      <w:lvlJc w:val="left"/>
      <w:pPr>
        <w:tabs>
          <w:tab w:val="num" w:pos="1063"/>
        </w:tabs>
        <w:ind w:left="1063" w:hanging="495"/>
      </w:pPr>
      <w:rPr>
        <w:rFonts w:hint="default"/>
      </w:rPr>
    </w:lvl>
    <w:lvl w:ilvl="2">
      <w:start w:val="1"/>
      <w:numFmt w:val="decimal"/>
      <w:lvlText w:val="6.%2.%3."/>
      <w:lvlJc w:val="left"/>
      <w:pPr>
        <w:tabs>
          <w:tab w:val="num" w:pos="1430"/>
        </w:tabs>
        <w:ind w:left="143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8074414"/>
    <w:multiLevelType w:val="hybridMultilevel"/>
    <w:tmpl w:val="8B32A8A6"/>
    <w:lvl w:ilvl="0" w:tplc="C966C51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AD6217B"/>
    <w:multiLevelType w:val="multilevel"/>
    <w:tmpl w:val="35709272"/>
    <w:lvl w:ilvl="0">
      <w:start w:val="1"/>
      <w:numFmt w:val="decimal"/>
      <w:lvlText w:val="%1."/>
      <w:lvlJc w:val="left"/>
      <w:pPr>
        <w:tabs>
          <w:tab w:val="num" w:pos="1620"/>
        </w:tabs>
        <w:ind w:left="1620" w:hanging="1620"/>
      </w:pPr>
      <w:rPr>
        <w:rFonts w:hint="default"/>
      </w:rPr>
    </w:lvl>
    <w:lvl w:ilvl="1">
      <w:start w:val="11"/>
      <w:numFmt w:val="decimal"/>
      <w:lvlText w:val="%1.%2."/>
      <w:lvlJc w:val="left"/>
      <w:pPr>
        <w:tabs>
          <w:tab w:val="num" w:pos="1980"/>
        </w:tabs>
        <w:ind w:left="1980" w:hanging="1620"/>
      </w:pPr>
      <w:rPr>
        <w:rFonts w:hint="default"/>
      </w:rPr>
    </w:lvl>
    <w:lvl w:ilvl="2">
      <w:start w:val="10"/>
      <w:numFmt w:val="decimal"/>
      <w:lvlText w:val="9.11.%3."/>
      <w:lvlJc w:val="left"/>
      <w:pPr>
        <w:tabs>
          <w:tab w:val="num" w:pos="0"/>
        </w:tabs>
        <w:ind w:left="0" w:firstLine="567"/>
      </w:pPr>
      <w:rPr>
        <w:rFonts w:ascii="Times New Roman" w:hAnsi="Times New Roman" w:cs="Times New Roman" w:hint="default"/>
      </w:rPr>
    </w:lvl>
    <w:lvl w:ilvl="3">
      <w:start w:val="1"/>
      <w:numFmt w:val="decimal"/>
      <w:lvlText w:val="%1.%2.%3.%4."/>
      <w:lvlJc w:val="left"/>
      <w:pPr>
        <w:tabs>
          <w:tab w:val="num" w:pos="2700"/>
        </w:tabs>
        <w:ind w:left="2700" w:hanging="1620"/>
      </w:pPr>
      <w:rPr>
        <w:rFonts w:hint="default"/>
      </w:rPr>
    </w:lvl>
    <w:lvl w:ilvl="4">
      <w:start w:val="1"/>
      <w:numFmt w:val="decimal"/>
      <w:lvlText w:val="%1.%2.%3.%4.%5."/>
      <w:lvlJc w:val="left"/>
      <w:pPr>
        <w:tabs>
          <w:tab w:val="num" w:pos="3060"/>
        </w:tabs>
        <w:ind w:left="3060" w:hanging="1620"/>
      </w:pPr>
      <w:rPr>
        <w:rFonts w:hint="default"/>
      </w:rPr>
    </w:lvl>
    <w:lvl w:ilvl="5">
      <w:start w:val="1"/>
      <w:numFmt w:val="decimal"/>
      <w:lvlText w:val="%1.%2.%3.%4.%5.%6."/>
      <w:lvlJc w:val="left"/>
      <w:pPr>
        <w:tabs>
          <w:tab w:val="num" w:pos="3420"/>
        </w:tabs>
        <w:ind w:left="3420" w:hanging="1620"/>
      </w:pPr>
      <w:rPr>
        <w:rFonts w:hint="default"/>
      </w:rPr>
    </w:lvl>
    <w:lvl w:ilvl="6">
      <w:start w:val="1"/>
      <w:numFmt w:val="decimal"/>
      <w:lvlText w:val="%1.%2.%3.%4.%5.%6.%7."/>
      <w:lvlJc w:val="left"/>
      <w:pPr>
        <w:tabs>
          <w:tab w:val="num" w:pos="3780"/>
        </w:tabs>
        <w:ind w:left="3780" w:hanging="162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2D722E63"/>
    <w:multiLevelType w:val="hybridMultilevel"/>
    <w:tmpl w:val="532AD3DC"/>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F3A069D"/>
    <w:multiLevelType w:val="hybridMultilevel"/>
    <w:tmpl w:val="AD30BDC2"/>
    <w:lvl w:ilvl="0" w:tplc="C2A01ACA">
      <w:start w:val="1"/>
      <w:numFmt w:val="decimal"/>
      <w:lvlText w:val="12.%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4FC7613"/>
    <w:multiLevelType w:val="multilevel"/>
    <w:tmpl w:val="3C46D45C"/>
    <w:lvl w:ilvl="0">
      <w:start w:val="2"/>
      <w:numFmt w:val="decimal"/>
      <w:lvlText w:val="%1."/>
      <w:lvlJc w:val="left"/>
      <w:pPr>
        <w:tabs>
          <w:tab w:val="num" w:pos="420"/>
        </w:tabs>
        <w:ind w:left="420" w:hanging="420"/>
      </w:pPr>
      <w:rPr>
        <w:rFonts w:hint="default"/>
      </w:rPr>
    </w:lvl>
    <w:lvl w:ilvl="1">
      <w:start w:val="1"/>
      <w:numFmt w:val="decimal"/>
      <w:lvlText w:val="3.%2."/>
      <w:lvlJc w:val="left"/>
      <w:pPr>
        <w:tabs>
          <w:tab w:val="num" w:pos="0"/>
        </w:tabs>
        <w:ind w:left="-709" w:firstLine="709"/>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38027047"/>
    <w:multiLevelType w:val="multilevel"/>
    <w:tmpl w:val="47A05334"/>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nsid w:val="3D62145B"/>
    <w:multiLevelType w:val="hybridMultilevel"/>
    <w:tmpl w:val="6700F45C"/>
    <w:lvl w:ilvl="0" w:tplc="8C9E27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442E6686"/>
    <w:multiLevelType w:val="hybridMultilevel"/>
    <w:tmpl w:val="166C8590"/>
    <w:lvl w:ilvl="0" w:tplc="98F219B4">
      <w:start w:val="1"/>
      <w:numFmt w:val="decimal"/>
      <w:lvlText w:val="5.%1."/>
      <w:lvlJc w:val="left"/>
      <w:pPr>
        <w:tabs>
          <w:tab w:val="num" w:pos="0"/>
        </w:tabs>
        <w:ind w:left="0" w:firstLine="0"/>
      </w:pPr>
      <w:rPr>
        <w:rFonts w:hint="default"/>
        <w:b w:val="0"/>
        <w:i w:val="0"/>
      </w:rPr>
    </w:lvl>
    <w:lvl w:ilvl="1" w:tplc="12A48FB6">
      <w:start w:val="9"/>
      <w:numFmt w:val="decimal"/>
      <w:lvlText w:val="%2."/>
      <w:lvlJc w:val="left"/>
      <w:pPr>
        <w:tabs>
          <w:tab w:val="num" w:pos="0"/>
        </w:tabs>
        <w:ind w:left="0" w:firstLine="0"/>
      </w:pPr>
      <w:rPr>
        <w:rFonts w:hint="default"/>
        <w:b w:val="0"/>
        <w:i w:val="0"/>
        <w:sz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63B1BC5"/>
    <w:multiLevelType w:val="hybridMultilevel"/>
    <w:tmpl w:val="7D2A234C"/>
    <w:lvl w:ilvl="0" w:tplc="C1C4ED0A">
      <w:start w:val="1"/>
      <w:numFmt w:val="decimal"/>
      <w:lvlText w:val="1.%1."/>
      <w:lvlJc w:val="left"/>
      <w:pPr>
        <w:tabs>
          <w:tab w:val="num" w:pos="928"/>
        </w:tabs>
        <w:ind w:left="-283" w:firstLine="851"/>
      </w:pPr>
      <w:rPr>
        <w:rFonts w:hint="default"/>
        <w:b w:val="0"/>
        <w:i w:val="0"/>
        <w:sz w:val="24"/>
      </w:rPr>
    </w:lvl>
    <w:lvl w:ilvl="1" w:tplc="04190019">
      <w:start w:val="1"/>
      <w:numFmt w:val="lowerLetter"/>
      <w:lvlText w:val="%2."/>
      <w:lvlJc w:val="left"/>
      <w:pPr>
        <w:tabs>
          <w:tab w:val="num" w:pos="1157"/>
        </w:tabs>
        <w:ind w:left="1157" w:hanging="360"/>
      </w:pPr>
    </w:lvl>
    <w:lvl w:ilvl="2" w:tplc="0419001B" w:tentative="1">
      <w:start w:val="1"/>
      <w:numFmt w:val="lowerRoman"/>
      <w:lvlText w:val="%3."/>
      <w:lvlJc w:val="right"/>
      <w:pPr>
        <w:tabs>
          <w:tab w:val="num" w:pos="1877"/>
        </w:tabs>
        <w:ind w:left="1877" w:hanging="180"/>
      </w:pPr>
    </w:lvl>
    <w:lvl w:ilvl="3" w:tplc="0419000F" w:tentative="1">
      <w:start w:val="1"/>
      <w:numFmt w:val="decimal"/>
      <w:lvlText w:val="%4."/>
      <w:lvlJc w:val="left"/>
      <w:pPr>
        <w:tabs>
          <w:tab w:val="num" w:pos="2597"/>
        </w:tabs>
        <w:ind w:left="2597" w:hanging="360"/>
      </w:pPr>
    </w:lvl>
    <w:lvl w:ilvl="4" w:tplc="04190019" w:tentative="1">
      <w:start w:val="1"/>
      <w:numFmt w:val="lowerLetter"/>
      <w:lvlText w:val="%5."/>
      <w:lvlJc w:val="left"/>
      <w:pPr>
        <w:tabs>
          <w:tab w:val="num" w:pos="3317"/>
        </w:tabs>
        <w:ind w:left="3317" w:hanging="360"/>
      </w:pPr>
    </w:lvl>
    <w:lvl w:ilvl="5" w:tplc="0419001B" w:tentative="1">
      <w:start w:val="1"/>
      <w:numFmt w:val="lowerRoman"/>
      <w:lvlText w:val="%6."/>
      <w:lvlJc w:val="right"/>
      <w:pPr>
        <w:tabs>
          <w:tab w:val="num" w:pos="4037"/>
        </w:tabs>
        <w:ind w:left="4037" w:hanging="180"/>
      </w:pPr>
    </w:lvl>
    <w:lvl w:ilvl="6" w:tplc="0419000F" w:tentative="1">
      <w:start w:val="1"/>
      <w:numFmt w:val="decimal"/>
      <w:lvlText w:val="%7."/>
      <w:lvlJc w:val="left"/>
      <w:pPr>
        <w:tabs>
          <w:tab w:val="num" w:pos="4757"/>
        </w:tabs>
        <w:ind w:left="4757" w:hanging="360"/>
      </w:pPr>
    </w:lvl>
    <w:lvl w:ilvl="7" w:tplc="04190019" w:tentative="1">
      <w:start w:val="1"/>
      <w:numFmt w:val="lowerLetter"/>
      <w:lvlText w:val="%8."/>
      <w:lvlJc w:val="left"/>
      <w:pPr>
        <w:tabs>
          <w:tab w:val="num" w:pos="5477"/>
        </w:tabs>
        <w:ind w:left="5477" w:hanging="360"/>
      </w:pPr>
    </w:lvl>
    <w:lvl w:ilvl="8" w:tplc="0419001B" w:tentative="1">
      <w:start w:val="1"/>
      <w:numFmt w:val="lowerRoman"/>
      <w:lvlText w:val="%9."/>
      <w:lvlJc w:val="right"/>
      <w:pPr>
        <w:tabs>
          <w:tab w:val="num" w:pos="6197"/>
        </w:tabs>
        <w:ind w:left="6197" w:hanging="180"/>
      </w:pPr>
    </w:lvl>
  </w:abstractNum>
  <w:abstractNum w:abstractNumId="20">
    <w:nsid w:val="4733262F"/>
    <w:multiLevelType w:val="multilevel"/>
    <w:tmpl w:val="53FC7C50"/>
    <w:lvl w:ilvl="0">
      <w:start w:val="1"/>
      <w:numFmt w:val="decimal"/>
      <w:lvlText w:val="13.%1."/>
      <w:lvlJc w:val="left"/>
      <w:pPr>
        <w:tabs>
          <w:tab w:val="num" w:pos="0"/>
        </w:tabs>
        <w:ind w:left="-567"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8E36B15"/>
    <w:multiLevelType w:val="multilevel"/>
    <w:tmpl w:val="6B5AFA98"/>
    <w:lvl w:ilvl="0">
      <w:start w:val="1"/>
      <w:numFmt w:val="decimal"/>
      <w:lvlText w:val="14.%1."/>
      <w:lvlJc w:val="left"/>
      <w:pPr>
        <w:tabs>
          <w:tab w:val="num" w:pos="567"/>
        </w:tabs>
        <w:ind w:left="0"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C7D0E00"/>
    <w:multiLevelType w:val="hybridMultilevel"/>
    <w:tmpl w:val="D7DA3FE4"/>
    <w:lvl w:ilvl="0" w:tplc="9B00B7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FA5980"/>
    <w:multiLevelType w:val="hybridMultilevel"/>
    <w:tmpl w:val="A7364BE4"/>
    <w:lvl w:ilvl="0" w:tplc="07E8B392">
      <w:start w:val="1"/>
      <w:numFmt w:val="decimal"/>
      <w:lvlText w:val="13.%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26F3E1D"/>
    <w:multiLevelType w:val="singleLevel"/>
    <w:tmpl w:val="D6D2DDC0"/>
    <w:lvl w:ilvl="0">
      <w:start w:val="8"/>
      <w:numFmt w:val="decimal"/>
      <w:lvlText w:val="9.%1."/>
      <w:lvlJc w:val="left"/>
      <w:pPr>
        <w:tabs>
          <w:tab w:val="num" w:pos="0"/>
        </w:tabs>
        <w:ind w:left="0" w:firstLine="567"/>
      </w:pPr>
      <w:rPr>
        <w:rFonts w:ascii="Times New Roman" w:hAnsi="Times New Roman" w:cs="Times New Roman" w:hint="default"/>
      </w:rPr>
    </w:lvl>
  </w:abstractNum>
  <w:abstractNum w:abstractNumId="25">
    <w:nsid w:val="54DF36E2"/>
    <w:multiLevelType w:val="hybridMultilevel"/>
    <w:tmpl w:val="53FC7C50"/>
    <w:lvl w:ilvl="0" w:tplc="3866FA1E">
      <w:start w:val="1"/>
      <w:numFmt w:val="decimal"/>
      <w:lvlText w:val="13.%1."/>
      <w:lvlJc w:val="left"/>
      <w:pPr>
        <w:tabs>
          <w:tab w:val="num" w:pos="0"/>
        </w:tabs>
        <w:ind w:left="-567"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5D93D67"/>
    <w:multiLevelType w:val="hybridMultilevel"/>
    <w:tmpl w:val="D62A8A5E"/>
    <w:lvl w:ilvl="0" w:tplc="247291A4">
      <w:start w:val="1"/>
      <w:numFmt w:val="decimal"/>
      <w:lvlText w:val="15.%1."/>
      <w:lvlJc w:val="left"/>
      <w:pPr>
        <w:tabs>
          <w:tab w:val="num" w:pos="567"/>
        </w:tabs>
        <w:ind w:left="0"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63D19A1"/>
    <w:multiLevelType w:val="multilevel"/>
    <w:tmpl w:val="74B240EC"/>
    <w:lvl w:ilvl="0">
      <w:start w:val="1"/>
      <w:numFmt w:val="decimal"/>
      <w:lvlText w:val="8.%1."/>
      <w:lvlJc w:val="left"/>
      <w:pPr>
        <w:tabs>
          <w:tab w:val="num" w:pos="1135"/>
        </w:tabs>
        <w:ind w:left="426" w:firstLine="709"/>
      </w:pPr>
      <w:rPr>
        <w:rFonts w:hint="default"/>
        <w:b w:val="0"/>
        <w:i w:val="0"/>
      </w:rPr>
    </w:lvl>
    <w:lvl w:ilvl="1">
      <w:start w:val="1"/>
      <w:numFmt w:val="none"/>
      <w:lvlText w:val="4.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2"/>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8090DD3"/>
    <w:multiLevelType w:val="multilevel"/>
    <w:tmpl w:val="AD30BDC2"/>
    <w:lvl w:ilvl="0">
      <w:start w:val="1"/>
      <w:numFmt w:val="decimal"/>
      <w:lvlText w:val="12.%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9990606"/>
    <w:multiLevelType w:val="hybridMultilevel"/>
    <w:tmpl w:val="85B02F10"/>
    <w:lvl w:ilvl="0" w:tplc="711A7200">
      <w:start w:val="1"/>
      <w:numFmt w:val="decimal"/>
      <w:lvlText w:val="9.%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B8C59ED"/>
    <w:multiLevelType w:val="singleLevel"/>
    <w:tmpl w:val="3CE0E7EE"/>
    <w:lvl w:ilvl="0">
      <w:start w:val="1"/>
      <w:numFmt w:val="decimal"/>
      <w:lvlText w:val="9.11.%1."/>
      <w:lvlJc w:val="left"/>
      <w:pPr>
        <w:tabs>
          <w:tab w:val="num" w:pos="0"/>
        </w:tabs>
        <w:ind w:left="0" w:firstLine="567"/>
      </w:pPr>
      <w:rPr>
        <w:rFonts w:ascii="Times New Roman" w:hAnsi="Times New Roman" w:cs="Times New Roman" w:hint="default"/>
      </w:rPr>
    </w:lvl>
  </w:abstractNum>
  <w:abstractNum w:abstractNumId="31">
    <w:nsid w:val="5E4C459C"/>
    <w:multiLevelType w:val="singleLevel"/>
    <w:tmpl w:val="20F8105E"/>
    <w:lvl w:ilvl="0">
      <w:start w:val="1"/>
      <w:numFmt w:val="decimal"/>
      <w:lvlText w:val="9.13.%1."/>
      <w:lvlJc w:val="left"/>
      <w:pPr>
        <w:tabs>
          <w:tab w:val="num" w:pos="0"/>
        </w:tabs>
        <w:ind w:left="0" w:firstLine="567"/>
      </w:pPr>
      <w:rPr>
        <w:rFonts w:ascii="Times New Roman" w:hAnsi="Times New Roman" w:cs="Times New Roman" w:hint="default"/>
      </w:rPr>
    </w:lvl>
  </w:abstractNum>
  <w:abstractNum w:abstractNumId="32">
    <w:nsid w:val="5EF93F2E"/>
    <w:multiLevelType w:val="multilevel"/>
    <w:tmpl w:val="D62A8A5E"/>
    <w:lvl w:ilvl="0">
      <w:start w:val="1"/>
      <w:numFmt w:val="decimal"/>
      <w:lvlText w:val="15.%1."/>
      <w:lvlJc w:val="left"/>
      <w:pPr>
        <w:tabs>
          <w:tab w:val="num" w:pos="567"/>
        </w:tabs>
        <w:ind w:left="0"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2023A53"/>
    <w:multiLevelType w:val="singleLevel"/>
    <w:tmpl w:val="3824210E"/>
    <w:lvl w:ilvl="0">
      <w:start w:val="5"/>
      <w:numFmt w:val="decimal"/>
      <w:lvlText w:val="9.13.%1."/>
      <w:lvlJc w:val="left"/>
      <w:pPr>
        <w:tabs>
          <w:tab w:val="num" w:pos="0"/>
        </w:tabs>
        <w:ind w:left="0" w:firstLine="567"/>
      </w:pPr>
      <w:rPr>
        <w:rFonts w:ascii="Times New Roman" w:hAnsi="Times New Roman" w:cs="Times New Roman" w:hint="default"/>
      </w:rPr>
    </w:lvl>
  </w:abstractNum>
  <w:abstractNum w:abstractNumId="34">
    <w:nsid w:val="6252258A"/>
    <w:multiLevelType w:val="hybridMultilevel"/>
    <w:tmpl w:val="98C8D886"/>
    <w:lvl w:ilvl="0" w:tplc="BFB63F68">
      <w:start w:val="1"/>
      <w:numFmt w:val="decimal"/>
      <w:lvlText w:val="4.%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1C31B18"/>
    <w:multiLevelType w:val="hybridMultilevel"/>
    <w:tmpl w:val="35DA4484"/>
    <w:lvl w:ilvl="0" w:tplc="762A8B5C">
      <w:start w:val="1"/>
      <w:numFmt w:val="decimal"/>
      <w:lvlText w:val="10.%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4E83FF3"/>
    <w:multiLevelType w:val="hybridMultilevel"/>
    <w:tmpl w:val="0602E2E6"/>
    <w:lvl w:ilvl="0" w:tplc="D0F6ECC0">
      <w:start w:val="1"/>
      <w:numFmt w:val="decimal"/>
      <w:lvlText w:val="11.%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7BA672A"/>
    <w:multiLevelType w:val="multilevel"/>
    <w:tmpl w:val="7886121C"/>
    <w:lvl w:ilvl="0">
      <w:start w:val="4"/>
      <w:numFmt w:val="decimal"/>
      <w:lvlText w:val="%1."/>
      <w:lvlJc w:val="left"/>
      <w:pPr>
        <w:tabs>
          <w:tab w:val="num" w:pos="630"/>
        </w:tabs>
        <w:ind w:left="630" w:hanging="630"/>
      </w:pPr>
      <w:rPr>
        <w:rFonts w:hint="default"/>
      </w:rPr>
    </w:lvl>
    <w:lvl w:ilvl="1">
      <w:start w:val="2"/>
      <w:numFmt w:val="decimal"/>
      <w:lvlText w:val="6.%2."/>
      <w:lvlJc w:val="left"/>
      <w:pPr>
        <w:tabs>
          <w:tab w:val="num" w:pos="720"/>
        </w:tabs>
        <w:ind w:left="720" w:hanging="720"/>
      </w:pPr>
      <w:rPr>
        <w:rFonts w:hint="default"/>
      </w:rPr>
    </w:lvl>
    <w:lvl w:ilvl="2">
      <w:start w:val="1"/>
      <w:numFmt w:val="decimal"/>
      <w:lvlText w:val="6.%2.%3."/>
      <w:lvlJc w:val="left"/>
      <w:pPr>
        <w:tabs>
          <w:tab w:val="num" w:pos="2564"/>
        </w:tabs>
        <w:ind w:left="2564"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77E14805"/>
    <w:multiLevelType w:val="hybridMultilevel"/>
    <w:tmpl w:val="397489A6"/>
    <w:lvl w:ilvl="0" w:tplc="8CE01700">
      <w:start w:val="1"/>
      <w:numFmt w:val="decimal"/>
      <w:lvlText w:val="11.%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7"/>
  </w:num>
  <w:num w:numId="3">
    <w:abstractNumId w:val="10"/>
  </w:num>
  <w:num w:numId="4">
    <w:abstractNumId w:val="7"/>
  </w:num>
  <w:num w:numId="5">
    <w:abstractNumId w:val="15"/>
  </w:num>
  <w:num w:numId="6">
    <w:abstractNumId w:val="37"/>
  </w:num>
  <w:num w:numId="7">
    <w:abstractNumId w:val="8"/>
  </w:num>
  <w:num w:numId="8">
    <w:abstractNumId w:val="11"/>
  </w:num>
  <w:num w:numId="9">
    <w:abstractNumId w:val="34"/>
  </w:num>
  <w:num w:numId="10">
    <w:abstractNumId w:val="18"/>
  </w:num>
  <w:num w:numId="11">
    <w:abstractNumId w:val="36"/>
  </w:num>
  <w:num w:numId="12">
    <w:abstractNumId w:val="4"/>
  </w:num>
  <w:num w:numId="13">
    <w:abstractNumId w:val="26"/>
  </w:num>
  <w:num w:numId="14">
    <w:abstractNumId w:val="9"/>
  </w:num>
  <w:num w:numId="15">
    <w:abstractNumId w:val="24"/>
  </w:num>
  <w:num w:numId="16">
    <w:abstractNumId w:val="30"/>
  </w:num>
  <w:num w:numId="17">
    <w:abstractNumId w:val="31"/>
  </w:num>
  <w:num w:numId="18">
    <w:abstractNumId w:val="33"/>
  </w:num>
  <w:num w:numId="19">
    <w:abstractNumId w:val="12"/>
  </w:num>
  <w:num w:numId="20">
    <w:abstractNumId w:val="35"/>
  </w:num>
  <w:num w:numId="21">
    <w:abstractNumId w:val="14"/>
  </w:num>
  <w:num w:numId="22">
    <w:abstractNumId w:val="25"/>
  </w:num>
  <w:num w:numId="23">
    <w:abstractNumId w:val="0"/>
  </w:num>
  <w:num w:numId="24">
    <w:abstractNumId w:val="29"/>
  </w:num>
  <w:num w:numId="25">
    <w:abstractNumId w:val="3"/>
  </w:num>
  <w:num w:numId="26">
    <w:abstractNumId w:val="2"/>
  </w:num>
  <w:num w:numId="27">
    <w:abstractNumId w:val="28"/>
  </w:num>
  <w:num w:numId="28">
    <w:abstractNumId w:val="38"/>
  </w:num>
  <w:num w:numId="29">
    <w:abstractNumId w:val="20"/>
  </w:num>
  <w:num w:numId="30">
    <w:abstractNumId w:val="1"/>
  </w:num>
  <w:num w:numId="31">
    <w:abstractNumId w:val="21"/>
  </w:num>
  <w:num w:numId="32">
    <w:abstractNumId w:val="23"/>
  </w:num>
  <w:num w:numId="33">
    <w:abstractNumId w:val="32"/>
  </w:num>
  <w:num w:numId="34">
    <w:abstractNumId w:val="5"/>
  </w:num>
  <w:num w:numId="35">
    <w:abstractNumId w:val="13"/>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6"/>
  </w:num>
  <w:num w:numId="39">
    <w:abstractNumId w:val="17"/>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DAA"/>
    <w:rsid w:val="000075CA"/>
    <w:rsid w:val="00016D4E"/>
    <w:rsid w:val="00020DBF"/>
    <w:rsid w:val="00026463"/>
    <w:rsid w:val="00032219"/>
    <w:rsid w:val="00041424"/>
    <w:rsid w:val="00046D0D"/>
    <w:rsid w:val="0005390B"/>
    <w:rsid w:val="00053939"/>
    <w:rsid w:val="00060BF9"/>
    <w:rsid w:val="00066A86"/>
    <w:rsid w:val="000706D5"/>
    <w:rsid w:val="00071A55"/>
    <w:rsid w:val="0008201B"/>
    <w:rsid w:val="00083382"/>
    <w:rsid w:val="00085295"/>
    <w:rsid w:val="0008547C"/>
    <w:rsid w:val="00087A44"/>
    <w:rsid w:val="00091B08"/>
    <w:rsid w:val="000A4E25"/>
    <w:rsid w:val="000B7E3C"/>
    <w:rsid w:val="000C0094"/>
    <w:rsid w:val="000C013E"/>
    <w:rsid w:val="000C1F75"/>
    <w:rsid w:val="000D38D3"/>
    <w:rsid w:val="000D3A24"/>
    <w:rsid w:val="000F63D8"/>
    <w:rsid w:val="00100C49"/>
    <w:rsid w:val="00105508"/>
    <w:rsid w:val="001056EC"/>
    <w:rsid w:val="00113024"/>
    <w:rsid w:val="00116E7B"/>
    <w:rsid w:val="001302A5"/>
    <w:rsid w:val="00130CC1"/>
    <w:rsid w:val="00132978"/>
    <w:rsid w:val="001475E1"/>
    <w:rsid w:val="00166A72"/>
    <w:rsid w:val="0019075E"/>
    <w:rsid w:val="0019620E"/>
    <w:rsid w:val="001A6FDB"/>
    <w:rsid w:val="001C4DC2"/>
    <w:rsid w:val="001D748B"/>
    <w:rsid w:val="001E056A"/>
    <w:rsid w:val="001F207D"/>
    <w:rsid w:val="00210C77"/>
    <w:rsid w:val="00221E14"/>
    <w:rsid w:val="00230695"/>
    <w:rsid w:val="002329CB"/>
    <w:rsid w:val="002673EB"/>
    <w:rsid w:val="0027316C"/>
    <w:rsid w:val="00277D3D"/>
    <w:rsid w:val="00284298"/>
    <w:rsid w:val="002847EC"/>
    <w:rsid w:val="0029037F"/>
    <w:rsid w:val="00290FEA"/>
    <w:rsid w:val="002A3D4E"/>
    <w:rsid w:val="002A5510"/>
    <w:rsid w:val="002B37A3"/>
    <w:rsid w:val="002D7DCE"/>
    <w:rsid w:val="002E56A3"/>
    <w:rsid w:val="002E6716"/>
    <w:rsid w:val="002F4D6E"/>
    <w:rsid w:val="003126B2"/>
    <w:rsid w:val="00313868"/>
    <w:rsid w:val="00335ED8"/>
    <w:rsid w:val="00357018"/>
    <w:rsid w:val="003C4C9C"/>
    <w:rsid w:val="003F12CD"/>
    <w:rsid w:val="003F36B1"/>
    <w:rsid w:val="004275BF"/>
    <w:rsid w:val="00427B99"/>
    <w:rsid w:val="0043745D"/>
    <w:rsid w:val="004576F1"/>
    <w:rsid w:val="00465E54"/>
    <w:rsid w:val="00467013"/>
    <w:rsid w:val="004971EB"/>
    <w:rsid w:val="004A1D13"/>
    <w:rsid w:val="004A53E2"/>
    <w:rsid w:val="004A7480"/>
    <w:rsid w:val="004B1376"/>
    <w:rsid w:val="004B7AAD"/>
    <w:rsid w:val="004C40D5"/>
    <w:rsid w:val="004E34E3"/>
    <w:rsid w:val="004F52A3"/>
    <w:rsid w:val="004F5C93"/>
    <w:rsid w:val="004F61E8"/>
    <w:rsid w:val="005038B8"/>
    <w:rsid w:val="00506114"/>
    <w:rsid w:val="00512A1F"/>
    <w:rsid w:val="005276A7"/>
    <w:rsid w:val="00571A3F"/>
    <w:rsid w:val="00592B00"/>
    <w:rsid w:val="005A62C0"/>
    <w:rsid w:val="005D05CE"/>
    <w:rsid w:val="005D69DF"/>
    <w:rsid w:val="005E01F8"/>
    <w:rsid w:val="005E5821"/>
    <w:rsid w:val="005E7085"/>
    <w:rsid w:val="005F2C47"/>
    <w:rsid w:val="005F71E6"/>
    <w:rsid w:val="00600B13"/>
    <w:rsid w:val="006112C1"/>
    <w:rsid w:val="006246F0"/>
    <w:rsid w:val="006330B1"/>
    <w:rsid w:val="00647282"/>
    <w:rsid w:val="00647CA9"/>
    <w:rsid w:val="0065219B"/>
    <w:rsid w:val="006700FF"/>
    <w:rsid w:val="00673759"/>
    <w:rsid w:val="0067546B"/>
    <w:rsid w:val="00681E35"/>
    <w:rsid w:val="0068508F"/>
    <w:rsid w:val="00696471"/>
    <w:rsid w:val="006A1C3B"/>
    <w:rsid w:val="006B11BB"/>
    <w:rsid w:val="006B2F81"/>
    <w:rsid w:val="006B38D9"/>
    <w:rsid w:val="006B44C7"/>
    <w:rsid w:val="006C2B67"/>
    <w:rsid w:val="006F7F9C"/>
    <w:rsid w:val="00700EDF"/>
    <w:rsid w:val="007013D2"/>
    <w:rsid w:val="00705B1B"/>
    <w:rsid w:val="00726205"/>
    <w:rsid w:val="00755E9D"/>
    <w:rsid w:val="00757F87"/>
    <w:rsid w:val="0077247C"/>
    <w:rsid w:val="00776EEE"/>
    <w:rsid w:val="00783CA5"/>
    <w:rsid w:val="007963EB"/>
    <w:rsid w:val="00797636"/>
    <w:rsid w:val="007A6094"/>
    <w:rsid w:val="007C07A8"/>
    <w:rsid w:val="007C6BBA"/>
    <w:rsid w:val="007D07F6"/>
    <w:rsid w:val="007E1299"/>
    <w:rsid w:val="007E5487"/>
    <w:rsid w:val="007F046C"/>
    <w:rsid w:val="008001D6"/>
    <w:rsid w:val="00800A84"/>
    <w:rsid w:val="0080543D"/>
    <w:rsid w:val="00813020"/>
    <w:rsid w:val="008214EE"/>
    <w:rsid w:val="00830080"/>
    <w:rsid w:val="00852424"/>
    <w:rsid w:val="0086673C"/>
    <w:rsid w:val="0089033C"/>
    <w:rsid w:val="00893A98"/>
    <w:rsid w:val="008B5EC5"/>
    <w:rsid w:val="008C0D03"/>
    <w:rsid w:val="008C220C"/>
    <w:rsid w:val="008E4935"/>
    <w:rsid w:val="008E4F6F"/>
    <w:rsid w:val="008E743A"/>
    <w:rsid w:val="00902EF1"/>
    <w:rsid w:val="00910671"/>
    <w:rsid w:val="00917E4C"/>
    <w:rsid w:val="0092792B"/>
    <w:rsid w:val="00955E8D"/>
    <w:rsid w:val="00964166"/>
    <w:rsid w:val="00965648"/>
    <w:rsid w:val="00965ED3"/>
    <w:rsid w:val="00976CCC"/>
    <w:rsid w:val="00990D28"/>
    <w:rsid w:val="009D2863"/>
    <w:rsid w:val="009E1E40"/>
    <w:rsid w:val="009E6F47"/>
    <w:rsid w:val="009F06C4"/>
    <w:rsid w:val="00A163F4"/>
    <w:rsid w:val="00A2087B"/>
    <w:rsid w:val="00A234B8"/>
    <w:rsid w:val="00A2797E"/>
    <w:rsid w:val="00A30F89"/>
    <w:rsid w:val="00A356BC"/>
    <w:rsid w:val="00A35889"/>
    <w:rsid w:val="00A40376"/>
    <w:rsid w:val="00A43723"/>
    <w:rsid w:val="00A5490E"/>
    <w:rsid w:val="00A56A48"/>
    <w:rsid w:val="00A62F7B"/>
    <w:rsid w:val="00A9709E"/>
    <w:rsid w:val="00AA3803"/>
    <w:rsid w:val="00AA580B"/>
    <w:rsid w:val="00AA66C8"/>
    <w:rsid w:val="00AA6DDB"/>
    <w:rsid w:val="00AB4EE8"/>
    <w:rsid w:val="00AC114D"/>
    <w:rsid w:val="00AD1DA5"/>
    <w:rsid w:val="00AD6A90"/>
    <w:rsid w:val="00AE11D0"/>
    <w:rsid w:val="00AE5473"/>
    <w:rsid w:val="00AE5E1E"/>
    <w:rsid w:val="00B00A03"/>
    <w:rsid w:val="00B11431"/>
    <w:rsid w:val="00B129A4"/>
    <w:rsid w:val="00B141C0"/>
    <w:rsid w:val="00B16391"/>
    <w:rsid w:val="00B16625"/>
    <w:rsid w:val="00B21211"/>
    <w:rsid w:val="00B4540D"/>
    <w:rsid w:val="00B50225"/>
    <w:rsid w:val="00B71F73"/>
    <w:rsid w:val="00B82A55"/>
    <w:rsid w:val="00B96DF8"/>
    <w:rsid w:val="00BA18EB"/>
    <w:rsid w:val="00BA21A8"/>
    <w:rsid w:val="00BB3454"/>
    <w:rsid w:val="00BF71B2"/>
    <w:rsid w:val="00C2635F"/>
    <w:rsid w:val="00C46FF9"/>
    <w:rsid w:val="00C6543D"/>
    <w:rsid w:val="00C80F2C"/>
    <w:rsid w:val="00C8174E"/>
    <w:rsid w:val="00C82F4E"/>
    <w:rsid w:val="00C87F5E"/>
    <w:rsid w:val="00C955B4"/>
    <w:rsid w:val="00C9570D"/>
    <w:rsid w:val="00CA0E55"/>
    <w:rsid w:val="00CB07BE"/>
    <w:rsid w:val="00CB60F2"/>
    <w:rsid w:val="00CB6EDB"/>
    <w:rsid w:val="00CB7537"/>
    <w:rsid w:val="00CC2B5D"/>
    <w:rsid w:val="00CE167B"/>
    <w:rsid w:val="00CE5FBC"/>
    <w:rsid w:val="00CF0982"/>
    <w:rsid w:val="00CF1FDC"/>
    <w:rsid w:val="00CF4347"/>
    <w:rsid w:val="00CF4904"/>
    <w:rsid w:val="00D00F84"/>
    <w:rsid w:val="00D05F1A"/>
    <w:rsid w:val="00D103BC"/>
    <w:rsid w:val="00D14A9E"/>
    <w:rsid w:val="00D44CFC"/>
    <w:rsid w:val="00D63DEF"/>
    <w:rsid w:val="00D64DAA"/>
    <w:rsid w:val="00D82FE5"/>
    <w:rsid w:val="00D90AFA"/>
    <w:rsid w:val="00DA3412"/>
    <w:rsid w:val="00DC4686"/>
    <w:rsid w:val="00DD3C11"/>
    <w:rsid w:val="00DD7000"/>
    <w:rsid w:val="00DE135A"/>
    <w:rsid w:val="00DE4634"/>
    <w:rsid w:val="00DE7442"/>
    <w:rsid w:val="00DF1E8D"/>
    <w:rsid w:val="00E124C5"/>
    <w:rsid w:val="00E125E8"/>
    <w:rsid w:val="00E22093"/>
    <w:rsid w:val="00E36F49"/>
    <w:rsid w:val="00E445C3"/>
    <w:rsid w:val="00E81777"/>
    <w:rsid w:val="00E83240"/>
    <w:rsid w:val="00E951DD"/>
    <w:rsid w:val="00EB0E1B"/>
    <w:rsid w:val="00EB4375"/>
    <w:rsid w:val="00EB69E2"/>
    <w:rsid w:val="00EB6B4E"/>
    <w:rsid w:val="00EC1558"/>
    <w:rsid w:val="00ED0BE8"/>
    <w:rsid w:val="00EE1F38"/>
    <w:rsid w:val="00F012AC"/>
    <w:rsid w:val="00F02176"/>
    <w:rsid w:val="00F17ECA"/>
    <w:rsid w:val="00F20242"/>
    <w:rsid w:val="00F233FC"/>
    <w:rsid w:val="00F37791"/>
    <w:rsid w:val="00F4111A"/>
    <w:rsid w:val="00F43504"/>
    <w:rsid w:val="00F458E7"/>
    <w:rsid w:val="00F67518"/>
    <w:rsid w:val="00F816A7"/>
    <w:rsid w:val="00F81FC7"/>
    <w:rsid w:val="00F86334"/>
    <w:rsid w:val="00F933C5"/>
    <w:rsid w:val="00FA5FCB"/>
    <w:rsid w:val="00FB0544"/>
    <w:rsid w:val="00FE133A"/>
    <w:rsid w:val="00FE37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4DAA"/>
  </w:style>
  <w:style w:type="paragraph" w:styleId="1">
    <w:name w:val="heading 1"/>
    <w:basedOn w:val="a"/>
    <w:next w:val="a"/>
    <w:link w:val="10"/>
    <w:qFormat/>
    <w:rsid w:val="00AA3803"/>
    <w:pPr>
      <w:keepNext/>
      <w:spacing w:before="240" w:after="60"/>
      <w:outlineLvl w:val="0"/>
    </w:pPr>
    <w:rPr>
      <w:rFonts w:ascii="Cambria" w:hAnsi="Cambria"/>
      <w:b/>
      <w:bCs/>
      <w:kern w:val="32"/>
      <w:sz w:val="32"/>
      <w:szCs w:val="32"/>
    </w:rPr>
  </w:style>
  <w:style w:type="paragraph" w:styleId="2">
    <w:name w:val="heading 2"/>
    <w:basedOn w:val="a"/>
    <w:next w:val="a"/>
    <w:qFormat/>
    <w:rsid w:val="00D64DAA"/>
    <w:pPr>
      <w:keepNext/>
      <w:jc w:val="center"/>
      <w:outlineLvl w:val="1"/>
    </w:pPr>
    <w:rPr>
      <w:b/>
      <w:i/>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64DAA"/>
    <w:pPr>
      <w:jc w:val="center"/>
    </w:pPr>
    <w:rPr>
      <w:b/>
      <w:sz w:val="32"/>
    </w:rPr>
  </w:style>
  <w:style w:type="paragraph" w:styleId="a5">
    <w:name w:val="Body Text Indent"/>
    <w:basedOn w:val="a"/>
    <w:rsid w:val="00D64DAA"/>
    <w:pPr>
      <w:ind w:firstLine="709"/>
      <w:jc w:val="both"/>
    </w:pPr>
    <w:rPr>
      <w:sz w:val="28"/>
    </w:rPr>
  </w:style>
  <w:style w:type="paragraph" w:styleId="20">
    <w:name w:val="Body Text Indent 2"/>
    <w:basedOn w:val="a"/>
    <w:rsid w:val="00D64DAA"/>
    <w:pPr>
      <w:ind w:firstLine="720"/>
      <w:jc w:val="both"/>
    </w:pPr>
    <w:rPr>
      <w:sz w:val="28"/>
    </w:rPr>
  </w:style>
  <w:style w:type="paragraph" w:styleId="a6">
    <w:name w:val="footer"/>
    <w:basedOn w:val="a"/>
    <w:rsid w:val="00D64DAA"/>
    <w:pPr>
      <w:tabs>
        <w:tab w:val="center" w:pos="4677"/>
        <w:tab w:val="right" w:pos="9355"/>
      </w:tabs>
    </w:pPr>
  </w:style>
  <w:style w:type="character" w:styleId="a7">
    <w:name w:val="page number"/>
    <w:basedOn w:val="a0"/>
    <w:rsid w:val="00D64DAA"/>
  </w:style>
  <w:style w:type="paragraph" w:styleId="3">
    <w:name w:val="Body Text Indent 3"/>
    <w:basedOn w:val="a"/>
    <w:rsid w:val="00D64DAA"/>
    <w:pPr>
      <w:ind w:firstLine="720"/>
      <w:jc w:val="both"/>
    </w:pPr>
    <w:rPr>
      <w:sz w:val="24"/>
    </w:rPr>
  </w:style>
  <w:style w:type="paragraph" w:customStyle="1" w:styleId="ConsNormal">
    <w:name w:val="ConsNormal"/>
    <w:rsid w:val="00D64DAA"/>
    <w:pPr>
      <w:widowControl w:val="0"/>
      <w:autoSpaceDE w:val="0"/>
      <w:autoSpaceDN w:val="0"/>
      <w:adjustRightInd w:val="0"/>
      <w:ind w:firstLine="720"/>
    </w:pPr>
    <w:rPr>
      <w:rFonts w:ascii="Arial" w:hAnsi="Arial"/>
    </w:rPr>
  </w:style>
  <w:style w:type="paragraph" w:styleId="a8">
    <w:name w:val="Balloon Text"/>
    <w:basedOn w:val="a"/>
    <w:link w:val="a9"/>
    <w:rsid w:val="00DE135A"/>
    <w:rPr>
      <w:rFonts w:ascii="Tahoma" w:hAnsi="Tahoma"/>
      <w:sz w:val="16"/>
      <w:szCs w:val="16"/>
    </w:rPr>
  </w:style>
  <w:style w:type="character" w:customStyle="1" w:styleId="a9">
    <w:name w:val="Текст выноски Знак"/>
    <w:link w:val="a8"/>
    <w:rsid w:val="00DE135A"/>
    <w:rPr>
      <w:rFonts w:ascii="Tahoma" w:hAnsi="Tahoma" w:cs="Tahoma"/>
      <w:sz w:val="16"/>
      <w:szCs w:val="16"/>
    </w:rPr>
  </w:style>
  <w:style w:type="paragraph" w:styleId="aa">
    <w:name w:val="List Paragraph"/>
    <w:basedOn w:val="a"/>
    <w:qFormat/>
    <w:rsid w:val="00673759"/>
    <w:pPr>
      <w:spacing w:after="200" w:line="276" w:lineRule="auto"/>
      <w:ind w:left="720"/>
      <w:contextualSpacing/>
    </w:pPr>
    <w:rPr>
      <w:rFonts w:ascii="Calibri" w:eastAsia="Calibri" w:hAnsi="Calibri"/>
      <w:sz w:val="22"/>
      <w:szCs w:val="22"/>
      <w:lang w:eastAsia="en-US"/>
    </w:rPr>
  </w:style>
  <w:style w:type="character" w:styleId="ab">
    <w:name w:val="Hyperlink"/>
    <w:rsid w:val="00755E9D"/>
    <w:rPr>
      <w:color w:val="0000FF"/>
      <w:u w:val="single"/>
    </w:rPr>
  </w:style>
  <w:style w:type="paragraph" w:customStyle="1" w:styleId="11">
    <w:name w:val="Обычный1"/>
    <w:rsid w:val="00776EEE"/>
    <w:pPr>
      <w:widowControl w:val="0"/>
      <w:suppressAutoHyphens/>
      <w:ind w:firstLine="400"/>
      <w:jc w:val="both"/>
    </w:pPr>
    <w:rPr>
      <w:sz w:val="24"/>
      <w:lang w:eastAsia="ar-SA"/>
    </w:rPr>
  </w:style>
  <w:style w:type="character" w:customStyle="1" w:styleId="ac">
    <w:name w:val="Название Знак"/>
    <w:link w:val="ad"/>
    <w:locked/>
    <w:rsid w:val="003C4C9C"/>
    <w:rPr>
      <w:b/>
      <w:sz w:val="28"/>
    </w:rPr>
  </w:style>
  <w:style w:type="paragraph" w:styleId="ad">
    <w:name w:val="Title"/>
    <w:basedOn w:val="a"/>
    <w:link w:val="ac"/>
    <w:qFormat/>
    <w:rsid w:val="003C4C9C"/>
    <w:pPr>
      <w:jc w:val="center"/>
    </w:pPr>
    <w:rPr>
      <w:b/>
      <w:sz w:val="28"/>
    </w:rPr>
  </w:style>
  <w:style w:type="character" w:customStyle="1" w:styleId="12">
    <w:name w:val="Название Знак1"/>
    <w:rsid w:val="003C4C9C"/>
    <w:rPr>
      <w:rFonts w:ascii="Cambria" w:eastAsia="Times New Roman" w:hAnsi="Cambria" w:cs="Times New Roman"/>
      <w:b/>
      <w:bCs/>
      <w:kern w:val="28"/>
      <w:sz w:val="32"/>
      <w:szCs w:val="32"/>
    </w:rPr>
  </w:style>
  <w:style w:type="paragraph" w:customStyle="1" w:styleId="13">
    <w:name w:val="Обычный1"/>
    <w:rsid w:val="00DA3412"/>
    <w:pPr>
      <w:widowControl w:val="0"/>
    </w:pPr>
    <w:rPr>
      <w:snapToGrid w:val="0"/>
      <w:sz w:val="28"/>
    </w:rPr>
  </w:style>
  <w:style w:type="character" w:styleId="ae">
    <w:name w:val="footnote reference"/>
    <w:unhideWhenUsed/>
    <w:rsid w:val="00DA3412"/>
    <w:rPr>
      <w:vertAlign w:val="superscript"/>
    </w:rPr>
  </w:style>
  <w:style w:type="character" w:customStyle="1" w:styleId="10">
    <w:name w:val="Заголовок 1 Знак"/>
    <w:link w:val="1"/>
    <w:rsid w:val="00AA3803"/>
    <w:rPr>
      <w:rFonts w:ascii="Cambria" w:eastAsia="Times New Roman" w:hAnsi="Cambria" w:cs="Times New Roman"/>
      <w:b/>
      <w:bCs/>
      <w:kern w:val="32"/>
      <w:sz w:val="32"/>
      <w:szCs w:val="32"/>
    </w:rPr>
  </w:style>
  <w:style w:type="paragraph" w:customStyle="1" w:styleId="ConsPlusTitle">
    <w:name w:val="ConsPlusTitle"/>
    <w:uiPriority w:val="99"/>
    <w:rsid w:val="00AA3803"/>
    <w:pPr>
      <w:widowControl w:val="0"/>
      <w:autoSpaceDE w:val="0"/>
      <w:autoSpaceDN w:val="0"/>
      <w:adjustRightInd w:val="0"/>
    </w:pPr>
    <w:rPr>
      <w:rFonts w:ascii="Arial" w:hAnsi="Arial" w:cs="Arial"/>
      <w:b/>
      <w:bCs/>
    </w:rPr>
  </w:style>
  <w:style w:type="character" w:customStyle="1" w:styleId="a4">
    <w:name w:val="Основной текст Знак"/>
    <w:link w:val="a3"/>
    <w:locked/>
    <w:rsid w:val="006B38D9"/>
    <w:rPr>
      <w:b/>
      <w:sz w:val="32"/>
    </w:rPr>
  </w:style>
  <w:style w:type="paragraph" w:customStyle="1" w:styleId="21">
    <w:name w:val="Абзац списка2"/>
    <w:basedOn w:val="a"/>
    <w:rsid w:val="00B71F73"/>
    <w:pPr>
      <w:ind w:left="720"/>
    </w:pPr>
    <w:rPr>
      <w:sz w:val="24"/>
      <w:szCs w:val="24"/>
    </w:rPr>
  </w:style>
  <w:style w:type="paragraph" w:customStyle="1" w:styleId="14">
    <w:name w:val="Знак1"/>
    <w:basedOn w:val="a"/>
    <w:rsid w:val="00083382"/>
    <w:pPr>
      <w:spacing w:before="100" w:beforeAutospacing="1" w:after="100" w:afterAutospacing="1"/>
    </w:pPr>
    <w:rPr>
      <w:rFonts w:ascii="Tahoma" w:hAnsi="Tahoma"/>
      <w:lang w:val="en-US" w:eastAsia="en-US"/>
    </w:rPr>
  </w:style>
  <w:style w:type="paragraph" w:customStyle="1" w:styleId="s1">
    <w:name w:val="s_1"/>
    <w:basedOn w:val="a"/>
    <w:rsid w:val="00830080"/>
    <w:pPr>
      <w:spacing w:before="100" w:beforeAutospacing="1" w:after="100" w:afterAutospacing="1"/>
    </w:pPr>
    <w:rPr>
      <w:sz w:val="24"/>
      <w:szCs w:val="24"/>
    </w:rPr>
  </w:style>
  <w:style w:type="character" w:customStyle="1" w:styleId="s10">
    <w:name w:val="s_10"/>
    <w:basedOn w:val="a0"/>
    <w:rsid w:val="002E56A3"/>
  </w:style>
  <w:style w:type="character" w:styleId="af">
    <w:name w:val="annotation reference"/>
    <w:rsid w:val="00D44CFC"/>
    <w:rPr>
      <w:sz w:val="16"/>
      <w:szCs w:val="16"/>
    </w:rPr>
  </w:style>
  <w:style w:type="paragraph" w:styleId="af0">
    <w:name w:val="annotation text"/>
    <w:basedOn w:val="a"/>
    <w:link w:val="af1"/>
    <w:rsid w:val="00D44CFC"/>
  </w:style>
  <w:style w:type="character" w:customStyle="1" w:styleId="af1">
    <w:name w:val="Текст примечания Знак"/>
    <w:basedOn w:val="a0"/>
    <w:link w:val="af0"/>
    <w:rsid w:val="00D44CFC"/>
  </w:style>
  <w:style w:type="paragraph" w:styleId="af2">
    <w:name w:val="annotation subject"/>
    <w:basedOn w:val="af0"/>
    <w:next w:val="af0"/>
    <w:link w:val="af3"/>
    <w:rsid w:val="00D44CFC"/>
    <w:rPr>
      <w:b/>
      <w:bCs/>
    </w:rPr>
  </w:style>
  <w:style w:type="character" w:customStyle="1" w:styleId="af3">
    <w:name w:val="Тема примечания Знак"/>
    <w:link w:val="af2"/>
    <w:rsid w:val="00D44CFC"/>
    <w:rPr>
      <w:b/>
      <w:bCs/>
    </w:rPr>
  </w:style>
  <w:style w:type="paragraph" w:styleId="af4">
    <w:name w:val="Revision"/>
    <w:hidden/>
    <w:uiPriority w:val="99"/>
    <w:semiHidden/>
    <w:rsid w:val="006B11BB"/>
  </w:style>
  <w:style w:type="character" w:styleId="af5">
    <w:name w:val="Emphasis"/>
    <w:basedOn w:val="a0"/>
    <w:uiPriority w:val="20"/>
    <w:qFormat/>
    <w:rsid w:val="00EB437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4DAA"/>
  </w:style>
  <w:style w:type="paragraph" w:styleId="1">
    <w:name w:val="heading 1"/>
    <w:basedOn w:val="a"/>
    <w:next w:val="a"/>
    <w:link w:val="10"/>
    <w:qFormat/>
    <w:rsid w:val="00AA3803"/>
    <w:pPr>
      <w:keepNext/>
      <w:spacing w:before="240" w:after="60"/>
      <w:outlineLvl w:val="0"/>
    </w:pPr>
    <w:rPr>
      <w:rFonts w:ascii="Cambria" w:hAnsi="Cambria"/>
      <w:b/>
      <w:bCs/>
      <w:kern w:val="32"/>
      <w:sz w:val="32"/>
      <w:szCs w:val="32"/>
    </w:rPr>
  </w:style>
  <w:style w:type="paragraph" w:styleId="2">
    <w:name w:val="heading 2"/>
    <w:basedOn w:val="a"/>
    <w:next w:val="a"/>
    <w:qFormat/>
    <w:rsid w:val="00D64DAA"/>
    <w:pPr>
      <w:keepNext/>
      <w:jc w:val="center"/>
      <w:outlineLvl w:val="1"/>
    </w:pPr>
    <w:rPr>
      <w:b/>
      <w:i/>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64DAA"/>
    <w:pPr>
      <w:jc w:val="center"/>
    </w:pPr>
    <w:rPr>
      <w:b/>
      <w:sz w:val="32"/>
    </w:rPr>
  </w:style>
  <w:style w:type="paragraph" w:styleId="a5">
    <w:name w:val="Body Text Indent"/>
    <w:basedOn w:val="a"/>
    <w:rsid w:val="00D64DAA"/>
    <w:pPr>
      <w:ind w:firstLine="709"/>
      <w:jc w:val="both"/>
    </w:pPr>
    <w:rPr>
      <w:sz w:val="28"/>
    </w:rPr>
  </w:style>
  <w:style w:type="paragraph" w:styleId="20">
    <w:name w:val="Body Text Indent 2"/>
    <w:basedOn w:val="a"/>
    <w:rsid w:val="00D64DAA"/>
    <w:pPr>
      <w:ind w:firstLine="720"/>
      <w:jc w:val="both"/>
    </w:pPr>
    <w:rPr>
      <w:sz w:val="28"/>
    </w:rPr>
  </w:style>
  <w:style w:type="paragraph" w:styleId="a6">
    <w:name w:val="footer"/>
    <w:basedOn w:val="a"/>
    <w:rsid w:val="00D64DAA"/>
    <w:pPr>
      <w:tabs>
        <w:tab w:val="center" w:pos="4677"/>
        <w:tab w:val="right" w:pos="9355"/>
      </w:tabs>
    </w:pPr>
  </w:style>
  <w:style w:type="character" w:styleId="a7">
    <w:name w:val="page number"/>
    <w:basedOn w:val="a0"/>
    <w:rsid w:val="00D64DAA"/>
  </w:style>
  <w:style w:type="paragraph" w:styleId="3">
    <w:name w:val="Body Text Indent 3"/>
    <w:basedOn w:val="a"/>
    <w:rsid w:val="00D64DAA"/>
    <w:pPr>
      <w:ind w:firstLine="720"/>
      <w:jc w:val="both"/>
    </w:pPr>
    <w:rPr>
      <w:sz w:val="24"/>
    </w:rPr>
  </w:style>
  <w:style w:type="paragraph" w:customStyle="1" w:styleId="ConsNormal">
    <w:name w:val="ConsNormal"/>
    <w:rsid w:val="00D64DAA"/>
    <w:pPr>
      <w:widowControl w:val="0"/>
      <w:autoSpaceDE w:val="0"/>
      <w:autoSpaceDN w:val="0"/>
      <w:adjustRightInd w:val="0"/>
      <w:ind w:firstLine="720"/>
    </w:pPr>
    <w:rPr>
      <w:rFonts w:ascii="Arial" w:hAnsi="Arial"/>
    </w:rPr>
  </w:style>
  <w:style w:type="paragraph" w:styleId="a8">
    <w:name w:val="Balloon Text"/>
    <w:basedOn w:val="a"/>
    <w:link w:val="a9"/>
    <w:rsid w:val="00DE135A"/>
    <w:rPr>
      <w:rFonts w:ascii="Tahoma" w:hAnsi="Tahoma"/>
      <w:sz w:val="16"/>
      <w:szCs w:val="16"/>
    </w:rPr>
  </w:style>
  <w:style w:type="character" w:customStyle="1" w:styleId="a9">
    <w:name w:val="Текст выноски Знак"/>
    <w:link w:val="a8"/>
    <w:rsid w:val="00DE135A"/>
    <w:rPr>
      <w:rFonts w:ascii="Tahoma" w:hAnsi="Tahoma" w:cs="Tahoma"/>
      <w:sz w:val="16"/>
      <w:szCs w:val="16"/>
    </w:rPr>
  </w:style>
  <w:style w:type="paragraph" w:styleId="aa">
    <w:name w:val="List Paragraph"/>
    <w:basedOn w:val="a"/>
    <w:qFormat/>
    <w:rsid w:val="00673759"/>
    <w:pPr>
      <w:spacing w:after="200" w:line="276" w:lineRule="auto"/>
      <w:ind w:left="720"/>
      <w:contextualSpacing/>
    </w:pPr>
    <w:rPr>
      <w:rFonts w:ascii="Calibri" w:eastAsia="Calibri" w:hAnsi="Calibri"/>
      <w:sz w:val="22"/>
      <w:szCs w:val="22"/>
      <w:lang w:eastAsia="en-US"/>
    </w:rPr>
  </w:style>
  <w:style w:type="character" w:styleId="ab">
    <w:name w:val="Hyperlink"/>
    <w:rsid w:val="00755E9D"/>
    <w:rPr>
      <w:color w:val="0000FF"/>
      <w:u w:val="single"/>
    </w:rPr>
  </w:style>
  <w:style w:type="paragraph" w:customStyle="1" w:styleId="11">
    <w:name w:val="Обычный1"/>
    <w:rsid w:val="00776EEE"/>
    <w:pPr>
      <w:widowControl w:val="0"/>
      <w:suppressAutoHyphens/>
      <w:ind w:firstLine="400"/>
      <w:jc w:val="both"/>
    </w:pPr>
    <w:rPr>
      <w:sz w:val="24"/>
      <w:lang w:eastAsia="ar-SA"/>
    </w:rPr>
  </w:style>
  <w:style w:type="character" w:customStyle="1" w:styleId="ac">
    <w:name w:val="Название Знак"/>
    <w:link w:val="ad"/>
    <w:locked/>
    <w:rsid w:val="003C4C9C"/>
    <w:rPr>
      <w:b/>
      <w:sz w:val="28"/>
    </w:rPr>
  </w:style>
  <w:style w:type="paragraph" w:styleId="ad">
    <w:name w:val="Title"/>
    <w:basedOn w:val="a"/>
    <w:link w:val="ac"/>
    <w:qFormat/>
    <w:rsid w:val="003C4C9C"/>
    <w:pPr>
      <w:jc w:val="center"/>
    </w:pPr>
    <w:rPr>
      <w:b/>
      <w:sz w:val="28"/>
    </w:rPr>
  </w:style>
  <w:style w:type="character" w:customStyle="1" w:styleId="12">
    <w:name w:val="Название Знак1"/>
    <w:rsid w:val="003C4C9C"/>
    <w:rPr>
      <w:rFonts w:ascii="Cambria" w:eastAsia="Times New Roman" w:hAnsi="Cambria" w:cs="Times New Roman"/>
      <w:b/>
      <w:bCs/>
      <w:kern w:val="28"/>
      <w:sz w:val="32"/>
      <w:szCs w:val="32"/>
    </w:rPr>
  </w:style>
  <w:style w:type="paragraph" w:customStyle="1" w:styleId="13">
    <w:name w:val="Обычный1"/>
    <w:rsid w:val="00DA3412"/>
    <w:pPr>
      <w:widowControl w:val="0"/>
    </w:pPr>
    <w:rPr>
      <w:snapToGrid w:val="0"/>
      <w:sz w:val="28"/>
    </w:rPr>
  </w:style>
  <w:style w:type="character" w:styleId="ae">
    <w:name w:val="footnote reference"/>
    <w:unhideWhenUsed/>
    <w:rsid w:val="00DA3412"/>
    <w:rPr>
      <w:vertAlign w:val="superscript"/>
    </w:rPr>
  </w:style>
  <w:style w:type="character" w:customStyle="1" w:styleId="10">
    <w:name w:val="Заголовок 1 Знак"/>
    <w:link w:val="1"/>
    <w:rsid w:val="00AA3803"/>
    <w:rPr>
      <w:rFonts w:ascii="Cambria" w:eastAsia="Times New Roman" w:hAnsi="Cambria" w:cs="Times New Roman"/>
      <w:b/>
      <w:bCs/>
      <w:kern w:val="32"/>
      <w:sz w:val="32"/>
      <w:szCs w:val="32"/>
    </w:rPr>
  </w:style>
  <w:style w:type="paragraph" w:customStyle="1" w:styleId="ConsPlusTitle">
    <w:name w:val="ConsPlusTitle"/>
    <w:uiPriority w:val="99"/>
    <w:rsid w:val="00AA3803"/>
    <w:pPr>
      <w:widowControl w:val="0"/>
      <w:autoSpaceDE w:val="0"/>
      <w:autoSpaceDN w:val="0"/>
      <w:adjustRightInd w:val="0"/>
    </w:pPr>
    <w:rPr>
      <w:rFonts w:ascii="Arial" w:hAnsi="Arial" w:cs="Arial"/>
      <w:b/>
      <w:bCs/>
    </w:rPr>
  </w:style>
  <w:style w:type="character" w:customStyle="1" w:styleId="a4">
    <w:name w:val="Основной текст Знак"/>
    <w:link w:val="a3"/>
    <w:locked/>
    <w:rsid w:val="006B38D9"/>
    <w:rPr>
      <w:b/>
      <w:sz w:val="32"/>
    </w:rPr>
  </w:style>
  <w:style w:type="paragraph" w:customStyle="1" w:styleId="21">
    <w:name w:val="Абзац списка2"/>
    <w:basedOn w:val="a"/>
    <w:rsid w:val="00B71F73"/>
    <w:pPr>
      <w:ind w:left="720"/>
    </w:pPr>
    <w:rPr>
      <w:sz w:val="24"/>
      <w:szCs w:val="24"/>
    </w:rPr>
  </w:style>
  <w:style w:type="paragraph" w:customStyle="1" w:styleId="14">
    <w:name w:val="Знак1"/>
    <w:basedOn w:val="a"/>
    <w:rsid w:val="00083382"/>
    <w:pPr>
      <w:spacing w:before="100" w:beforeAutospacing="1" w:after="100" w:afterAutospacing="1"/>
    </w:pPr>
    <w:rPr>
      <w:rFonts w:ascii="Tahoma" w:hAnsi="Tahoma"/>
      <w:lang w:val="en-US" w:eastAsia="en-US"/>
    </w:rPr>
  </w:style>
  <w:style w:type="paragraph" w:customStyle="1" w:styleId="s1">
    <w:name w:val="s_1"/>
    <w:basedOn w:val="a"/>
    <w:rsid w:val="00830080"/>
    <w:pPr>
      <w:spacing w:before="100" w:beforeAutospacing="1" w:after="100" w:afterAutospacing="1"/>
    </w:pPr>
    <w:rPr>
      <w:sz w:val="24"/>
      <w:szCs w:val="24"/>
    </w:rPr>
  </w:style>
  <w:style w:type="character" w:customStyle="1" w:styleId="s10">
    <w:name w:val="s_10"/>
    <w:basedOn w:val="a0"/>
    <w:rsid w:val="002E56A3"/>
  </w:style>
  <w:style w:type="character" w:styleId="af">
    <w:name w:val="annotation reference"/>
    <w:rsid w:val="00D44CFC"/>
    <w:rPr>
      <w:sz w:val="16"/>
      <w:szCs w:val="16"/>
    </w:rPr>
  </w:style>
  <w:style w:type="paragraph" w:styleId="af0">
    <w:name w:val="annotation text"/>
    <w:basedOn w:val="a"/>
    <w:link w:val="af1"/>
    <w:rsid w:val="00D44CFC"/>
  </w:style>
  <w:style w:type="character" w:customStyle="1" w:styleId="af1">
    <w:name w:val="Текст примечания Знак"/>
    <w:basedOn w:val="a0"/>
    <w:link w:val="af0"/>
    <w:rsid w:val="00D44CFC"/>
  </w:style>
  <w:style w:type="paragraph" w:styleId="af2">
    <w:name w:val="annotation subject"/>
    <w:basedOn w:val="af0"/>
    <w:next w:val="af0"/>
    <w:link w:val="af3"/>
    <w:rsid w:val="00D44CFC"/>
    <w:rPr>
      <w:b/>
      <w:bCs/>
    </w:rPr>
  </w:style>
  <w:style w:type="character" w:customStyle="1" w:styleId="af3">
    <w:name w:val="Тема примечания Знак"/>
    <w:link w:val="af2"/>
    <w:rsid w:val="00D44CFC"/>
    <w:rPr>
      <w:b/>
      <w:bCs/>
    </w:rPr>
  </w:style>
  <w:style w:type="paragraph" w:styleId="af4">
    <w:name w:val="Revision"/>
    <w:hidden/>
    <w:uiPriority w:val="99"/>
    <w:semiHidden/>
    <w:rsid w:val="006B11BB"/>
  </w:style>
  <w:style w:type="character" w:styleId="af5">
    <w:name w:val="Emphasis"/>
    <w:basedOn w:val="a0"/>
    <w:uiPriority w:val="20"/>
    <w:qFormat/>
    <w:rsid w:val="00EB437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nternet.garant.ru/" TargetMode="External"/><Relationship Id="rId18" Type="http://schemas.openxmlformats.org/officeDocument/2006/relationships/hyperlink" Target="mailto:sekret-svetlogorska@yandex.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internet.garant.ru/" TargetMode="External"/><Relationship Id="rId17" Type="http://schemas.openxmlformats.org/officeDocument/2006/relationships/hyperlink" Target="http://internet.garant.ru/" TargetMode="External"/><Relationship Id="rId2" Type="http://schemas.openxmlformats.org/officeDocument/2006/relationships/numbering" Target="numbering.xml"/><Relationship Id="rId16" Type="http://schemas.openxmlformats.org/officeDocument/2006/relationships/hyperlink" Target="http://internet.garant.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ternet.garant.ru/" TargetMode="External"/><Relationship Id="rId5" Type="http://schemas.openxmlformats.org/officeDocument/2006/relationships/settings" Target="settings.xml"/><Relationship Id="rId15" Type="http://schemas.openxmlformats.org/officeDocument/2006/relationships/hyperlink" Target="http://internet.garant.ru/" TargetMode="External"/><Relationship Id="rId10" Type="http://schemas.openxmlformats.org/officeDocument/2006/relationships/hyperlink" Target="http://internet.garant.ru/"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1F368BDE0B3EFE4B660DE68F4677DDB32D2D6010B16C6E9FA3F7B0BA0C1793F3DB16CA5C932CCF3134d05EF" TargetMode="External"/><Relationship Id="rId14" Type="http://schemas.openxmlformats.org/officeDocument/2006/relationships/hyperlink" Target="http://internet.garan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61EBE7-1781-4FA2-B3B0-E1F467B24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5224</Words>
  <Characters>29779</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MoBIL GROUP</Company>
  <LinksUpToDate>false</LinksUpToDate>
  <CharactersWithSpaces>34934</CharactersWithSpaces>
  <SharedDoc>false</SharedDoc>
  <HLinks>
    <vt:vector size="66" baseType="variant">
      <vt:variant>
        <vt:i4>720994</vt:i4>
      </vt:variant>
      <vt:variant>
        <vt:i4>30</vt:i4>
      </vt:variant>
      <vt:variant>
        <vt:i4>0</vt:i4>
      </vt:variant>
      <vt:variant>
        <vt:i4>5</vt:i4>
      </vt:variant>
      <vt:variant>
        <vt:lpwstr>mailto:sekret-svetlogorska@yandex.ru</vt:lpwstr>
      </vt:variant>
      <vt:variant>
        <vt:lpwstr/>
      </vt:variant>
      <vt:variant>
        <vt:i4>5570562</vt:i4>
      </vt:variant>
      <vt:variant>
        <vt:i4>27</vt:i4>
      </vt:variant>
      <vt:variant>
        <vt:i4>0</vt:i4>
      </vt:variant>
      <vt:variant>
        <vt:i4>5</vt:i4>
      </vt:variant>
      <vt:variant>
        <vt:lpwstr>http://internet.garant.ru/</vt:lpwstr>
      </vt:variant>
      <vt:variant>
        <vt:lpwstr>/document/55726464/entry/75</vt:lpwstr>
      </vt:variant>
      <vt:variant>
        <vt:i4>5701634</vt:i4>
      </vt:variant>
      <vt:variant>
        <vt:i4>24</vt:i4>
      </vt:variant>
      <vt:variant>
        <vt:i4>0</vt:i4>
      </vt:variant>
      <vt:variant>
        <vt:i4>5</vt:i4>
      </vt:variant>
      <vt:variant>
        <vt:lpwstr>http://internet.garant.ru/</vt:lpwstr>
      </vt:variant>
      <vt:variant>
        <vt:lpwstr>/document/55726464/entry/5</vt:lpwstr>
      </vt:variant>
      <vt:variant>
        <vt:i4>5898242</vt:i4>
      </vt:variant>
      <vt:variant>
        <vt:i4>21</vt:i4>
      </vt:variant>
      <vt:variant>
        <vt:i4>0</vt:i4>
      </vt:variant>
      <vt:variant>
        <vt:i4>5</vt:i4>
      </vt:variant>
      <vt:variant>
        <vt:lpwstr>http://internet.garant.ru/</vt:lpwstr>
      </vt:variant>
      <vt:variant>
        <vt:lpwstr>/document/71757358/entry/0</vt:lpwstr>
      </vt:variant>
      <vt:variant>
        <vt:i4>7012402</vt:i4>
      </vt:variant>
      <vt:variant>
        <vt:i4>18</vt:i4>
      </vt:variant>
      <vt:variant>
        <vt:i4>0</vt:i4>
      </vt:variant>
      <vt:variant>
        <vt:i4>5</vt:i4>
      </vt:variant>
      <vt:variant>
        <vt:lpwstr>http://internet.garant.ru/</vt:lpwstr>
      </vt:variant>
      <vt:variant>
        <vt:lpwstr>/document/71757358/entry/1000</vt:lpwstr>
      </vt:variant>
      <vt:variant>
        <vt:i4>6815801</vt:i4>
      </vt:variant>
      <vt:variant>
        <vt:i4>15</vt:i4>
      </vt:variant>
      <vt:variant>
        <vt:i4>0</vt:i4>
      </vt:variant>
      <vt:variant>
        <vt:i4>5</vt:i4>
      </vt:variant>
      <vt:variant>
        <vt:lpwstr>http://internet.garant.ru/</vt:lpwstr>
      </vt:variant>
      <vt:variant>
        <vt:lpwstr>/document/10180094/entry/100</vt:lpwstr>
      </vt:variant>
      <vt:variant>
        <vt:i4>5898242</vt:i4>
      </vt:variant>
      <vt:variant>
        <vt:i4>12</vt:i4>
      </vt:variant>
      <vt:variant>
        <vt:i4>0</vt:i4>
      </vt:variant>
      <vt:variant>
        <vt:i4>5</vt:i4>
      </vt:variant>
      <vt:variant>
        <vt:lpwstr>http://internet.garant.ru/</vt:lpwstr>
      </vt:variant>
      <vt:variant>
        <vt:lpwstr>/document/71757358/entry/0</vt:lpwstr>
      </vt:variant>
      <vt:variant>
        <vt:i4>7012402</vt:i4>
      </vt:variant>
      <vt:variant>
        <vt:i4>9</vt:i4>
      </vt:variant>
      <vt:variant>
        <vt:i4>0</vt:i4>
      </vt:variant>
      <vt:variant>
        <vt:i4>5</vt:i4>
      </vt:variant>
      <vt:variant>
        <vt:lpwstr>http://internet.garant.ru/</vt:lpwstr>
      </vt:variant>
      <vt:variant>
        <vt:lpwstr>/document/71757358/entry/1000</vt:lpwstr>
      </vt:variant>
      <vt:variant>
        <vt:i4>6815801</vt:i4>
      </vt:variant>
      <vt:variant>
        <vt:i4>6</vt:i4>
      </vt:variant>
      <vt:variant>
        <vt:i4>0</vt:i4>
      </vt:variant>
      <vt:variant>
        <vt:i4>5</vt:i4>
      </vt:variant>
      <vt:variant>
        <vt:lpwstr>http://internet.garant.ru/</vt:lpwstr>
      </vt:variant>
      <vt:variant>
        <vt:lpwstr>/document/10180094/entry/100</vt:lpwstr>
      </vt:variant>
      <vt:variant>
        <vt:i4>5570570</vt:i4>
      </vt:variant>
      <vt:variant>
        <vt:i4>3</vt:i4>
      </vt:variant>
      <vt:variant>
        <vt:i4>0</vt:i4>
      </vt:variant>
      <vt:variant>
        <vt:i4>5</vt:i4>
      </vt:variant>
      <vt:variant>
        <vt:lpwstr>http://internet.garant.ru/</vt:lpwstr>
      </vt:variant>
      <vt:variant>
        <vt:lpwstr>/document/71346386/entry/0</vt:lpwstr>
      </vt:variant>
      <vt:variant>
        <vt:i4>4980738</vt:i4>
      </vt:variant>
      <vt:variant>
        <vt:i4>0</vt:i4>
      </vt:variant>
      <vt:variant>
        <vt:i4>0</vt:i4>
      </vt:variant>
      <vt:variant>
        <vt:i4>5</vt:i4>
      </vt:variant>
      <vt:variant>
        <vt:lpwstr>consultantplus://offline/ref=1F368BDE0B3EFE4B660DE68F4677DDB32D2D6010B16C6E9FA3F7B0BA0C1793F3DB16CA5C932CCF3134d05EF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Admin</dc:creator>
  <cp:lastModifiedBy>Кришталюк Альбина Калимулловн</cp:lastModifiedBy>
  <cp:revision>2</cp:revision>
  <cp:lastPrinted>2020-03-04T08:54:00Z</cp:lastPrinted>
  <dcterms:created xsi:type="dcterms:W3CDTF">2020-03-04T08:54:00Z</dcterms:created>
  <dcterms:modified xsi:type="dcterms:W3CDTF">2020-03-04T08:54:00Z</dcterms:modified>
</cp:coreProperties>
</file>